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Although KORRR (Key Organizational requirements, </w:t>
      </w:r>
      <w:proofErr w:type="gramStart"/>
      <w:r w:rsidRPr="0094165F">
        <w:rPr>
          <w:rFonts w:ascii="Arial" w:hAnsi="Arial" w:cs="Arial"/>
          <w:sz w:val="22"/>
          <w:szCs w:val="22"/>
        </w:rPr>
        <w:t>roles</w:t>
      </w:r>
      <w:proofErr w:type="gramEnd"/>
      <w:r w:rsidRPr="0094165F">
        <w:rPr>
          <w:rFonts w:ascii="Arial" w:hAnsi="Arial" w:cs="Arial"/>
          <w:sz w:val="22"/>
          <w:szCs w:val="22"/>
        </w:rPr>
        <w:t xml:space="preserve">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 xml:space="preserve">agree on effective, </w:t>
      </w:r>
      <w:proofErr w:type="gramStart"/>
      <w:r w:rsidR="003D1C98" w:rsidRPr="0094165F">
        <w:rPr>
          <w:rFonts w:ascii="Arial" w:hAnsi="Arial" w:cs="Arial"/>
          <w:sz w:val="22"/>
          <w:szCs w:val="22"/>
        </w:rPr>
        <w:t>efficient</w:t>
      </w:r>
      <w:proofErr w:type="gramEnd"/>
      <w:r w:rsidR="003D1C98" w:rsidRPr="0094165F">
        <w:rPr>
          <w:rFonts w:ascii="Arial" w:hAnsi="Arial" w:cs="Arial"/>
          <w:sz w:val="22"/>
          <w:szCs w:val="22"/>
        </w:rPr>
        <w:t xml:space="preserve">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sv-SE" w:eastAsia="sv-S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79BE46C6" w:rsidR="007070E0" w:rsidRPr="0094165F" w:rsidRDefault="0008479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08479C"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037AF132" w:rsidR="007070E0" w:rsidRPr="0094165F" w:rsidRDefault="0008479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08479C"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08479C"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08549AD4" w:rsidR="001656A9" w:rsidRPr="001656A9" w:rsidRDefault="0008479C"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2-12-31T00:00:00Z">
            <w:dateFormat w:val="dd/MM/yyyy"/>
            <w:lid w:val="es-ES"/>
            <w:storeMappedDataAs w:val="dateTime"/>
            <w:calendar w:val="gregorian"/>
          </w:date>
        </w:sdtPr>
        <w:sdtEndPr/>
        <w:sdtContent>
          <w:r w:rsidR="00375087">
            <w:rPr>
              <w:rFonts w:ascii="Arial" w:hAnsi="Arial" w:cs="Arial"/>
              <w:i/>
              <w:color w:val="auto"/>
              <w:sz w:val="22"/>
              <w:szCs w:val="22"/>
              <w:lang w:val="es-ES"/>
            </w:rPr>
            <w:t>31/12/2022</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0815E809" w:rsidR="001656A9" w:rsidRPr="0094165F" w:rsidRDefault="0008479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08479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08479C"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4B68F664" w:rsidR="00B00494" w:rsidRPr="001656A9" w:rsidRDefault="0008479C"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22-12-31T00:00:00Z">
            <w:dateFormat w:val="dd/MM/yyyy"/>
            <w:lid w:val="es-ES"/>
            <w:storeMappedDataAs w:val="dateTime"/>
            <w:calendar w:val="gregorian"/>
          </w:date>
        </w:sdtPr>
        <w:sdtEndPr/>
        <w:sdtContent>
          <w:r w:rsidR="00375087">
            <w:rPr>
              <w:rFonts w:ascii="Arial" w:hAnsi="Arial" w:cs="Arial"/>
              <w:i/>
              <w:color w:val="auto"/>
              <w:sz w:val="22"/>
              <w:szCs w:val="22"/>
              <w:lang w:val="es-ES"/>
            </w:rPr>
            <w:t>31/12/2022</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25FE065D" w:rsidR="001656A9" w:rsidRPr="0094165F" w:rsidRDefault="0008479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08479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08479C"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51A6AD11" w:rsidR="00B00494" w:rsidRPr="001656A9" w:rsidRDefault="0008479C"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2-12-31T00:00:00Z">
            <w:dateFormat w:val="dd/MM/yyyy"/>
            <w:lid w:val="es-ES"/>
            <w:storeMappedDataAs w:val="dateTime"/>
            <w:calendar w:val="gregorian"/>
          </w:date>
        </w:sdtPr>
        <w:sdtEndPr/>
        <w:sdtContent>
          <w:r w:rsidR="00375087">
            <w:rPr>
              <w:rFonts w:ascii="Arial" w:hAnsi="Arial" w:cs="Arial"/>
              <w:i/>
              <w:color w:val="auto"/>
              <w:sz w:val="22"/>
              <w:szCs w:val="22"/>
              <w:lang w:val="es-ES"/>
            </w:rPr>
            <w:t>31/12/2022</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186B1DF3" w:rsidR="001656A9" w:rsidRDefault="0008479C"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1"/>
            <w14:checkedState w14:val="2612" w14:font="MS Gothic"/>
            <w14:uncheckedState w14:val="2610" w14:font="MS Gothic"/>
          </w14:checkbox>
        </w:sdtPr>
        <w:sdtEndPr/>
        <w:sdtContent>
          <w:r w:rsidR="00B124D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08479C"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67336351"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r w:rsidR="00C2079D">
        <w:rPr>
          <w:rFonts w:ascii="Arial" w:eastAsia="Times New Roman" w:hAnsi="Arial" w:cs="Arial"/>
          <w:color w:val="006699"/>
          <w:sz w:val="22"/>
          <w:szCs w:val="22"/>
        </w:rPr>
        <w:t xml:space="preserve"> </w:t>
      </w:r>
      <w:r w:rsidR="00C2079D" w:rsidRPr="0008479C">
        <w:rPr>
          <w:rFonts w:ascii="Arial" w:eastAsia="Times New Roman" w:hAnsi="Arial" w:cs="Arial"/>
          <w:color w:val="auto"/>
          <w:sz w:val="22"/>
          <w:szCs w:val="22"/>
        </w:rPr>
        <w:t>Sweden’s NRA has issued a regulation on article 40.5</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sv-SE" w:eastAsia="sv-S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2C3FB239" w:rsidR="00AB693B" w:rsidRDefault="0008479C"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777D70">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E43039">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E43039">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08479C"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55BD934F" w:rsidR="00DC0106" w:rsidRDefault="0008479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777D70">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08479C"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1190F32" w14:textId="77777777" w:rsidR="004F0418" w:rsidRDefault="004F0418" w:rsidP="004F0418">
      <w:pPr>
        <w:pStyle w:val="Ttulo2"/>
        <w:numPr>
          <w:ilvl w:val="0"/>
          <w:numId w:val="16"/>
        </w:numPr>
      </w:pPr>
      <w:r>
        <w:t xml:space="preserve">Which scheme has been nationally implemented for real time data </w:t>
      </w:r>
      <w:proofErr w:type="gramStart"/>
      <w:r>
        <w:t>exchange?:</w:t>
      </w:r>
      <w:proofErr w:type="gramEnd"/>
    </w:p>
    <w:p w14:paraId="4968D6FE" w14:textId="77777777" w:rsidR="004F0418" w:rsidRDefault="0008479C" w:rsidP="004F0418">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4F0418">
            <w:rPr>
              <w:rFonts w:ascii="MS Gothic" w:eastAsia="MS Gothic" w:hAnsi="MS Gothic" w:cs="Arial" w:hint="eastAsia"/>
              <w:color w:val="auto"/>
              <w:sz w:val="22"/>
              <w:szCs w:val="22"/>
            </w:rPr>
            <w:t>☒</w:t>
          </w:r>
        </w:sdtContent>
      </w:sdt>
      <w:r w:rsidR="004F0418">
        <w:rPr>
          <w:rFonts w:ascii="Arial" w:hAnsi="Arial" w:cs="Arial"/>
          <w:color w:val="auto"/>
          <w:sz w:val="22"/>
          <w:szCs w:val="22"/>
        </w:rPr>
        <w:t xml:space="preserve"> Non-cascading</w:t>
      </w:r>
      <w:r w:rsidR="004F0418">
        <w:rPr>
          <w:rFonts w:ascii="Arial" w:hAnsi="Arial" w:cs="Arial"/>
          <w:color w:val="auto"/>
          <w:sz w:val="22"/>
          <w:szCs w:val="22"/>
        </w:rPr>
        <w:tab/>
      </w:r>
      <w:r w:rsidR="004F0418">
        <w:rPr>
          <w:rFonts w:ascii="Arial" w:hAnsi="Arial" w:cs="Arial"/>
          <w:color w:val="auto"/>
          <w:sz w:val="22"/>
          <w:szCs w:val="22"/>
        </w:rPr>
        <w:tab/>
      </w:r>
      <w:r w:rsidR="004F0418">
        <w:rPr>
          <w:rFonts w:ascii="Arial" w:hAnsi="Arial" w:cs="Arial"/>
          <w:color w:val="auto"/>
          <w:sz w:val="22"/>
          <w:szCs w:val="22"/>
        </w:rPr>
        <w:tab/>
      </w:r>
      <w:sdt>
        <w:sdtPr>
          <w:rPr>
            <w:rFonts w:ascii="Arial" w:hAnsi="Arial" w:cs="Arial"/>
            <w:color w:val="auto"/>
            <w:sz w:val="22"/>
            <w:szCs w:val="22"/>
          </w:rPr>
          <w:id w:val="-1697383692"/>
          <w14:checkbox>
            <w14:checked w14:val="0"/>
            <w14:checkedState w14:val="2612" w14:font="MS Gothic"/>
            <w14:uncheckedState w14:val="2610" w14:font="MS Gothic"/>
          </w14:checkbox>
        </w:sdtPr>
        <w:sdtEndPr/>
        <w:sdtContent>
          <w:r w:rsidR="004F0418">
            <w:rPr>
              <w:rFonts w:ascii="MS Gothic" w:eastAsia="MS Gothic" w:hAnsi="MS Gothic" w:cs="Arial" w:hint="eastAsia"/>
              <w:color w:val="auto"/>
              <w:sz w:val="22"/>
              <w:szCs w:val="22"/>
            </w:rPr>
            <w:t>☐</w:t>
          </w:r>
        </w:sdtContent>
      </w:sdt>
      <w:r w:rsidR="004F0418">
        <w:rPr>
          <w:rFonts w:ascii="Arial" w:hAnsi="Arial" w:cs="Arial"/>
          <w:color w:val="auto"/>
          <w:sz w:val="22"/>
          <w:szCs w:val="22"/>
        </w:rPr>
        <w:t xml:space="preserve"> Cascading</w:t>
      </w:r>
      <w:r w:rsidR="004F0418">
        <w:rPr>
          <w:rFonts w:ascii="Arial" w:hAnsi="Arial" w:cs="Arial"/>
          <w:color w:val="auto"/>
          <w:sz w:val="22"/>
          <w:szCs w:val="22"/>
        </w:rPr>
        <w:tab/>
      </w:r>
      <w:r w:rsidR="004F0418">
        <w:rPr>
          <w:rFonts w:ascii="Arial" w:hAnsi="Arial" w:cs="Arial"/>
          <w:color w:val="auto"/>
          <w:sz w:val="22"/>
          <w:szCs w:val="22"/>
        </w:rPr>
        <w:tab/>
      </w:r>
    </w:p>
    <w:p w14:paraId="560CA258" w14:textId="77777777" w:rsidR="004F0418" w:rsidRDefault="0008479C" w:rsidP="004F0418">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4F0418">
            <w:rPr>
              <w:rFonts w:ascii="MS Gothic" w:eastAsia="MS Gothic" w:hAnsi="MS Gothic" w:cs="Arial" w:hint="eastAsia"/>
              <w:color w:val="auto"/>
              <w:sz w:val="22"/>
              <w:szCs w:val="22"/>
            </w:rPr>
            <w:t>☐</w:t>
          </w:r>
        </w:sdtContent>
      </w:sdt>
      <w:r w:rsidR="004F0418">
        <w:rPr>
          <w:rFonts w:ascii="Arial" w:hAnsi="Arial" w:cs="Arial"/>
          <w:color w:val="auto"/>
          <w:sz w:val="22"/>
          <w:szCs w:val="22"/>
        </w:rPr>
        <w:t xml:space="preserve"> Still under discussion</w:t>
      </w:r>
      <w:r w:rsidR="004F0418">
        <w:rPr>
          <w:rFonts w:ascii="Arial" w:hAnsi="Arial" w:cs="Arial"/>
          <w:color w:val="auto"/>
          <w:sz w:val="22"/>
          <w:szCs w:val="22"/>
        </w:rPr>
        <w:tab/>
      </w:r>
      <w:r w:rsidR="004F0418">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4F0418">
            <w:rPr>
              <w:rFonts w:ascii="MS Gothic" w:eastAsia="MS Gothic" w:hAnsi="MS Gothic" w:cs="Arial" w:hint="eastAsia"/>
              <w:color w:val="auto"/>
              <w:sz w:val="22"/>
              <w:szCs w:val="22"/>
            </w:rPr>
            <w:t>☐</w:t>
          </w:r>
        </w:sdtContent>
      </w:sdt>
      <w:r w:rsidR="004F0418">
        <w:rPr>
          <w:rFonts w:ascii="Arial" w:hAnsi="Arial" w:cs="Arial"/>
          <w:color w:val="auto"/>
          <w:sz w:val="22"/>
          <w:szCs w:val="22"/>
        </w:rPr>
        <w:t xml:space="preserve"> Other: </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1034106F" w:rsidR="00DC0106" w:rsidRDefault="0008479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1"/>
            <w14:checkedState w14:val="2612" w14:font="MS Gothic"/>
            <w14:uncheckedState w14:val="2610" w14:font="MS Gothic"/>
          </w14:checkbox>
        </w:sdtPr>
        <w:sdtEndPr/>
        <w:sdtContent>
          <w:r w:rsidR="00777D70">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368920E9" w:rsidR="0053275E" w:rsidRDefault="0008479C"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08479C"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08479C"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08479C"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7ED1E5E0" w:rsidR="00791883" w:rsidRDefault="0008479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777D7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6106C01A" w:rsidR="00791883" w:rsidRDefault="0008479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777D7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08479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08479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08479C"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08479C"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08479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14631955" w:rsidR="00760DD7" w:rsidRDefault="0008479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DB6AD3">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F77E41">
        <w:rPr>
          <w:rFonts w:ascii="Arial" w:hAnsi="Arial" w:cs="Arial"/>
          <w:color w:val="auto"/>
          <w:sz w:val="22"/>
          <w:szCs w:val="22"/>
        </w:rPr>
        <w:br/>
      </w:r>
      <w:r w:rsidR="00E43039" w:rsidRPr="0008479C">
        <w:rPr>
          <w:rFonts w:ascii="Arial" w:hAnsi="Arial" w:cs="Arial"/>
          <w:color w:val="auto"/>
          <w:sz w:val="22"/>
          <w:szCs w:val="22"/>
        </w:rPr>
        <w:t>At the connection point for some wind parks</w:t>
      </w:r>
    </w:p>
    <w:p w14:paraId="748B1F38" w14:textId="44769F24" w:rsidR="00760DD7" w:rsidRDefault="0008479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08479C"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08479C"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 xml:space="preserve">Please, indicate who is responsible for the installation, configuration, </w:t>
      </w:r>
      <w:proofErr w:type="gramStart"/>
      <w:r>
        <w:t>security</w:t>
      </w:r>
      <w:proofErr w:type="gramEnd"/>
      <w:r>
        <w:t xml:space="preserve"> and maintenance of each data exchange link.</w:t>
      </w:r>
    </w:p>
    <w:p w14:paraId="4A862177" w14:textId="6953D12B" w:rsidR="00760DD7" w:rsidRPr="0094165F" w:rsidRDefault="00760DD7" w:rsidP="005B372E">
      <w:pPr>
        <w:pStyle w:val="Default"/>
        <w:jc w:val="both"/>
        <w:rPr>
          <w:rFonts w:ascii="Arial" w:hAnsi="Arial" w:cs="Arial"/>
          <w:sz w:val="22"/>
          <w:szCs w:val="22"/>
        </w:rPr>
      </w:pPr>
    </w:p>
    <w:p w14:paraId="6B4835EA" w14:textId="67A4467D" w:rsidR="00355400" w:rsidRDefault="00FF0D07" w:rsidP="005B372E">
      <w:pPr>
        <w:pStyle w:val="Default"/>
        <w:ind w:left="720"/>
        <w:jc w:val="both"/>
        <w:rPr>
          <w:rFonts w:ascii="Arial" w:hAnsi="Arial" w:cs="Arial"/>
          <w:sz w:val="22"/>
          <w:szCs w:val="22"/>
        </w:rPr>
      </w:pPr>
      <w:r>
        <w:rPr>
          <w:rFonts w:ascii="Arial" w:hAnsi="Arial" w:cs="Arial"/>
          <w:noProof/>
          <w:sz w:val="22"/>
          <w:szCs w:val="22"/>
          <w:lang w:val="sv-SE" w:eastAsia="sv-S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4F8C5874" w:rsidR="00C855FF" w:rsidRDefault="00C855FF" w:rsidP="00C855FF">
      <w:pPr>
        <w:rPr>
          <w:rFonts w:ascii="Arial" w:hAnsi="Arial" w:cs="Arial"/>
          <w:color w:val="000000"/>
          <w:lang w:val="en-US"/>
        </w:rPr>
      </w:pPr>
    </w:p>
    <w:p w14:paraId="074EF931" w14:textId="3540744A" w:rsidR="0008479C" w:rsidRPr="0008479C" w:rsidRDefault="0008479C" w:rsidP="0008479C">
      <w:pPr>
        <w:rPr>
          <w:rFonts w:ascii="Helvetica" w:hAnsi="Helvetica" w:cs="Helvetica"/>
          <w:b/>
          <w:bCs/>
          <w:sz w:val="24"/>
          <w:szCs w:val="24"/>
          <w:lang w:val="en-US"/>
        </w:rPr>
      </w:pPr>
      <w:r>
        <w:rPr>
          <w:rFonts w:ascii="Helvetica" w:hAnsi="Helvetica" w:cs="Helvetica"/>
          <w:b/>
          <w:bCs/>
          <w:sz w:val="24"/>
          <w:szCs w:val="24"/>
          <w:lang w:val="en-US"/>
        </w:rPr>
        <w:lastRenderedPageBreak/>
        <w:t>Comment:</w:t>
      </w:r>
    </w:p>
    <w:p w14:paraId="562A4151" w14:textId="6CA1ECF4" w:rsidR="0008479C" w:rsidRPr="0008479C" w:rsidRDefault="0008479C" w:rsidP="00C855FF">
      <w:pPr>
        <w:rPr>
          <w:lang w:val="en-US"/>
        </w:rPr>
      </w:pPr>
      <w:proofErr w:type="spellStart"/>
      <w:r w:rsidRPr="0008479C">
        <w:rPr>
          <w:rFonts w:ascii="Helvetica" w:hAnsi="Helvetica" w:cs="Helvetica"/>
          <w:sz w:val="24"/>
          <w:szCs w:val="24"/>
          <w:lang w:val="en-US"/>
        </w:rPr>
        <w:t>Svk</w:t>
      </w:r>
      <w:proofErr w:type="spellEnd"/>
      <w:r w:rsidRPr="0008479C">
        <w:rPr>
          <w:rFonts w:ascii="Helvetica" w:hAnsi="Helvetica" w:cs="Helvetica"/>
          <w:sz w:val="24"/>
          <w:szCs w:val="24"/>
          <w:lang w:val="en-US"/>
        </w:rPr>
        <w:t xml:space="preserve"> is responsible for all connections </w:t>
      </w:r>
      <w:proofErr w:type="spellStart"/>
      <w:r w:rsidRPr="0008479C">
        <w:rPr>
          <w:rFonts w:ascii="Helvetica" w:hAnsi="Helvetica" w:cs="Helvetica"/>
          <w:sz w:val="24"/>
          <w:szCs w:val="24"/>
          <w:lang w:val="en-US"/>
        </w:rPr>
        <w:t>Svk</w:t>
      </w:r>
      <w:proofErr w:type="spellEnd"/>
      <w:r w:rsidRPr="0008479C">
        <w:rPr>
          <w:rFonts w:ascii="Helvetica" w:hAnsi="Helvetica" w:cs="Helvetica"/>
          <w:sz w:val="24"/>
          <w:szCs w:val="24"/>
          <w:lang w:val="en-US"/>
        </w:rPr>
        <w:t xml:space="preserve"> is part of. Between other stakeholders, a responsible party needs to be chosen.</w:t>
      </w: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08479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620E5B2F" w:rsidR="00FF0D07" w:rsidRDefault="0008479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DB6AD3">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08479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08479C"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08479C"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08479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599BB57D" w:rsidR="00B00494" w:rsidRDefault="0008479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DB6AD3">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08479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08479C"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08479C"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847C5" w14:textId="77777777" w:rsidR="000C346F" w:rsidRDefault="000C346F" w:rsidP="0053372C">
      <w:pPr>
        <w:spacing w:after="0" w:line="240" w:lineRule="auto"/>
      </w:pPr>
      <w:r>
        <w:separator/>
      </w:r>
    </w:p>
    <w:p w14:paraId="20661534" w14:textId="77777777" w:rsidR="000C346F" w:rsidRDefault="000C346F"/>
  </w:endnote>
  <w:endnote w:type="continuationSeparator" w:id="0">
    <w:p w14:paraId="771B9178" w14:textId="77777777" w:rsidR="000C346F" w:rsidRDefault="000C346F" w:rsidP="0053372C">
      <w:pPr>
        <w:spacing w:after="0" w:line="240" w:lineRule="auto"/>
      </w:pPr>
      <w:r>
        <w:continuationSeparator/>
      </w:r>
    </w:p>
    <w:p w14:paraId="77A8A63F" w14:textId="77777777" w:rsidR="000C346F" w:rsidRDefault="000C3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6C10E44C"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375087">
          <w:rPr>
            <w:rFonts w:ascii="Arial" w:hAnsi="Arial" w:cs="Arial"/>
            <w:noProof/>
            <w:sz w:val="20"/>
          </w:rPr>
          <w:t>3</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A7EC" w14:textId="77777777" w:rsidR="000C346F" w:rsidRDefault="000C346F" w:rsidP="0053372C">
      <w:pPr>
        <w:spacing w:after="0" w:line="240" w:lineRule="auto"/>
      </w:pPr>
      <w:r>
        <w:separator/>
      </w:r>
    </w:p>
    <w:p w14:paraId="7A70F082" w14:textId="77777777" w:rsidR="000C346F" w:rsidRDefault="000C346F"/>
  </w:footnote>
  <w:footnote w:type="continuationSeparator" w:id="0">
    <w:p w14:paraId="5992E8F4" w14:textId="77777777" w:rsidR="000C346F" w:rsidRDefault="000C346F" w:rsidP="0053372C">
      <w:pPr>
        <w:spacing w:after="0" w:line="240" w:lineRule="auto"/>
      </w:pPr>
      <w:r>
        <w:continuationSeparator/>
      </w:r>
    </w:p>
    <w:p w14:paraId="73FFC62F" w14:textId="77777777" w:rsidR="000C346F" w:rsidRDefault="000C34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8479C"/>
    <w:rsid w:val="00094E73"/>
    <w:rsid w:val="000B1BEA"/>
    <w:rsid w:val="000C346F"/>
    <w:rsid w:val="000D0674"/>
    <w:rsid w:val="000D58C8"/>
    <w:rsid w:val="000E3E66"/>
    <w:rsid w:val="001156FB"/>
    <w:rsid w:val="001253CD"/>
    <w:rsid w:val="00146391"/>
    <w:rsid w:val="00162866"/>
    <w:rsid w:val="001656A9"/>
    <w:rsid w:val="001B43C3"/>
    <w:rsid w:val="001D40F7"/>
    <w:rsid w:val="001D5A42"/>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75087"/>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418"/>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77D70"/>
    <w:rsid w:val="00791883"/>
    <w:rsid w:val="00793F57"/>
    <w:rsid w:val="007C6C77"/>
    <w:rsid w:val="007D10D4"/>
    <w:rsid w:val="007E0C29"/>
    <w:rsid w:val="00837981"/>
    <w:rsid w:val="00843D19"/>
    <w:rsid w:val="008D2495"/>
    <w:rsid w:val="008D2B60"/>
    <w:rsid w:val="008E47AE"/>
    <w:rsid w:val="008E5B47"/>
    <w:rsid w:val="008E6BF5"/>
    <w:rsid w:val="009140BA"/>
    <w:rsid w:val="00923FA5"/>
    <w:rsid w:val="0094165F"/>
    <w:rsid w:val="009441D0"/>
    <w:rsid w:val="00952944"/>
    <w:rsid w:val="00973729"/>
    <w:rsid w:val="00994644"/>
    <w:rsid w:val="009A5CB3"/>
    <w:rsid w:val="009D49F3"/>
    <w:rsid w:val="009F0E2D"/>
    <w:rsid w:val="009F0E46"/>
    <w:rsid w:val="00A028E9"/>
    <w:rsid w:val="00A23872"/>
    <w:rsid w:val="00A250D1"/>
    <w:rsid w:val="00A25175"/>
    <w:rsid w:val="00A36557"/>
    <w:rsid w:val="00A54E77"/>
    <w:rsid w:val="00A56173"/>
    <w:rsid w:val="00A629B5"/>
    <w:rsid w:val="00A64C31"/>
    <w:rsid w:val="00A770D8"/>
    <w:rsid w:val="00A94412"/>
    <w:rsid w:val="00A97656"/>
    <w:rsid w:val="00AA7C57"/>
    <w:rsid w:val="00AB396D"/>
    <w:rsid w:val="00AB693B"/>
    <w:rsid w:val="00AC486E"/>
    <w:rsid w:val="00AD3FF9"/>
    <w:rsid w:val="00AD74B8"/>
    <w:rsid w:val="00AD7EE7"/>
    <w:rsid w:val="00B00494"/>
    <w:rsid w:val="00B03B87"/>
    <w:rsid w:val="00B124D0"/>
    <w:rsid w:val="00B4203F"/>
    <w:rsid w:val="00B50C3D"/>
    <w:rsid w:val="00B52F32"/>
    <w:rsid w:val="00B552F8"/>
    <w:rsid w:val="00B74F44"/>
    <w:rsid w:val="00BC5BD5"/>
    <w:rsid w:val="00BD311E"/>
    <w:rsid w:val="00BD6505"/>
    <w:rsid w:val="00BF0205"/>
    <w:rsid w:val="00C008B1"/>
    <w:rsid w:val="00C2079D"/>
    <w:rsid w:val="00C352DB"/>
    <w:rsid w:val="00C429DD"/>
    <w:rsid w:val="00C43553"/>
    <w:rsid w:val="00C4734C"/>
    <w:rsid w:val="00C47DB4"/>
    <w:rsid w:val="00C53AB4"/>
    <w:rsid w:val="00C605DD"/>
    <w:rsid w:val="00C60669"/>
    <w:rsid w:val="00C80744"/>
    <w:rsid w:val="00C855FF"/>
    <w:rsid w:val="00CC272D"/>
    <w:rsid w:val="00CD628D"/>
    <w:rsid w:val="00CF440C"/>
    <w:rsid w:val="00D36E00"/>
    <w:rsid w:val="00D6044D"/>
    <w:rsid w:val="00D87079"/>
    <w:rsid w:val="00D91195"/>
    <w:rsid w:val="00DB51F8"/>
    <w:rsid w:val="00DB6AD3"/>
    <w:rsid w:val="00DC0106"/>
    <w:rsid w:val="00DF3E71"/>
    <w:rsid w:val="00E028DF"/>
    <w:rsid w:val="00E21663"/>
    <w:rsid w:val="00E218C2"/>
    <w:rsid w:val="00E43039"/>
    <w:rsid w:val="00E61291"/>
    <w:rsid w:val="00E82421"/>
    <w:rsid w:val="00EB2266"/>
    <w:rsid w:val="00ED1E97"/>
    <w:rsid w:val="00EE1B10"/>
    <w:rsid w:val="00EE5E4B"/>
    <w:rsid w:val="00EF4136"/>
    <w:rsid w:val="00F3753A"/>
    <w:rsid w:val="00F50684"/>
    <w:rsid w:val="00F65FBD"/>
    <w:rsid w:val="00F77E41"/>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3B2FC1"/>
    <w:rsid w:val="00881757"/>
    <w:rsid w:val="0089586B"/>
    <w:rsid w:val="00924FFD"/>
    <w:rsid w:val="00BC1EA2"/>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2729</Value>
      <Value>3896</Value>
      <Value>3895</Value>
      <Value>4314</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Nordic</TermName>
          <TermId xmlns="http://schemas.microsoft.com/office/infopath/2007/PartnerControls">84bffe65-f105-4c28-bf4b-c6f599133fed</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SE</TermName>
          <TermId xmlns="http://schemas.microsoft.com/office/infopath/2007/PartnerControls">c5ef2bf1-4989-48dd-94c2-a38705bc5017</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SVENSKA KRAFTNÄT</TermName>
          <TermId xmlns="http://schemas.microsoft.com/office/infopath/2007/PartnerControls">457bfaf2-17e4-4d0d-b4c0-368b8a9cbccb</TermId>
        </TermInfo>
      </Terms>
    </lb46c3b1296347a5bbb15f177a7c8177>
    <Condition xmlns="468d517b-1bce-4eac-b032-1e8ed9aee539">Ongoing</Condi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3.xml><?xml version="1.0" encoding="utf-8"?>
<ds:datastoreItem xmlns:ds="http://schemas.openxmlformats.org/officeDocument/2006/customXml" ds:itemID="{ABF20942-EC34-4963-8F34-E4362EE5D0FB}">
  <ds:schemaRefs>
    <ds:schemaRef ds:uri="http://schemas.openxmlformats.org/officeDocument/2006/bibliography"/>
  </ds:schemaRefs>
</ds:datastoreItem>
</file>

<file path=customXml/itemProps4.xml><?xml version="1.0" encoding="utf-8"?>
<ds:datastoreItem xmlns:ds="http://schemas.openxmlformats.org/officeDocument/2006/customXml" ds:itemID="{1851E53E-344B-45AA-9B2A-923504D2E041}"/>
</file>

<file path=docProps/app.xml><?xml version="1.0" encoding="utf-8"?>
<Properties xmlns="http://schemas.openxmlformats.org/officeDocument/2006/extended-properties" xmlns:vt="http://schemas.openxmlformats.org/officeDocument/2006/docPropsVTypes">
  <Template>Normal.dotm</Template>
  <TotalTime>90</TotalTime>
  <Pages>5</Pages>
  <Words>916</Words>
  <Characters>5044</Characters>
  <Application>Microsoft Office Word</Application>
  <DocSecurity>0</DocSecurity>
  <Lines>42</Lines>
  <Paragraphs>11</Paragraphs>
  <ScaleCrop>false</ScaleCrop>
  <HeadingPairs>
    <vt:vector size="10" baseType="variant">
      <vt:variant>
        <vt:lpstr>Rubrik</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9</cp:revision>
  <cp:lastPrinted>2020-10-30T07:01:00Z</cp:lastPrinted>
  <dcterms:created xsi:type="dcterms:W3CDTF">2020-11-18T20:16:00Z</dcterms:created>
  <dcterms:modified xsi:type="dcterms:W3CDTF">2021-08-02T09:49:00Z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2729;#Nordic|84bffe65-f105-4c28-bf4b-c6f599133fed</vt:lpwstr>
  </property>
  <property fmtid="{D5CDD505-2E9C-101B-9397-08002B2CF9AE}" pid="6" name="Topic">
    <vt:lpwstr>4313;#Data exchange|e7406d7a-14a5-4d69-9b52-f23bad055c40</vt:lpwstr>
  </property>
  <property fmtid="{D5CDD505-2E9C-101B-9397-08002B2CF9AE}" pid="7" name="TSO">
    <vt:lpwstr>3896;#SVENSKA KRAFTNÄT|457bfaf2-17e4-4d0d-b4c0-368b8a9cbccb</vt:lpwstr>
  </property>
  <property fmtid="{D5CDD505-2E9C-101B-9397-08002B2CF9AE}" pid="8" name="Automatic tagging">
    <vt:lpwstr/>
  </property>
  <property fmtid="{D5CDD505-2E9C-101B-9397-08002B2CF9AE}" pid="9" name="Country">
    <vt:lpwstr>3895;#SE|c5ef2bf1-4989-48dd-94c2-a38705bc5017</vt:lpwstr>
  </property>
</Properties>
</file>