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proofErr w:type="gramStart"/>
      <w:r w:rsidR="00AB396D" w:rsidRPr="0094165F">
        <w:rPr>
          <w:rFonts w:ascii="Arial" w:hAnsi="Arial" w:cs="Arial"/>
          <w:sz w:val="22"/>
          <w:szCs w:val="22"/>
        </w:rPr>
        <w:t>SO</w:t>
      </w:r>
      <w:proofErr w:type="gramEnd"/>
      <w:r w:rsidR="00AB396D" w:rsidRPr="0094165F">
        <w:rPr>
          <w:rFonts w:ascii="Arial" w:hAnsi="Arial" w:cs="Arial"/>
          <w:sz w:val="22"/>
          <w:szCs w:val="22"/>
        </w:rPr>
        <w:t xml:space="preserve">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 xml:space="preserve">It </w:t>
      </w:r>
      <w:proofErr w:type="gramStart"/>
      <w:r w:rsidR="00A97656" w:rsidRPr="0094165F">
        <w:rPr>
          <w:rFonts w:ascii="Arial" w:hAnsi="Arial" w:cs="Arial"/>
          <w:sz w:val="22"/>
          <w:szCs w:val="22"/>
        </w:rPr>
        <w:t>has</w:t>
      </w:r>
      <w:r w:rsidRPr="0094165F">
        <w:rPr>
          <w:rFonts w:ascii="Arial" w:hAnsi="Arial" w:cs="Arial"/>
          <w:sz w:val="22"/>
          <w:szCs w:val="22"/>
        </w:rPr>
        <w:t xml:space="preserve"> t</w:t>
      </w:r>
      <w:r w:rsidR="003D1C98" w:rsidRPr="0094165F">
        <w:rPr>
          <w:rFonts w:ascii="Arial" w:hAnsi="Arial" w:cs="Arial"/>
          <w:sz w:val="22"/>
          <w:szCs w:val="22"/>
        </w:rPr>
        <w:t>o</w:t>
      </w:r>
      <w:proofErr w:type="gramEnd"/>
      <w:r w:rsidR="003D1C98" w:rsidRPr="0094165F">
        <w:rPr>
          <w:rFonts w:ascii="Arial" w:hAnsi="Arial" w:cs="Arial"/>
          <w:sz w:val="22"/>
          <w:szCs w:val="22"/>
        </w:rPr>
        <w:t xml:space="preserve">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proofErr w:type="spellStart"/>
      <w:r w:rsidR="008E6BF5" w:rsidRPr="0094165F">
        <w:rPr>
          <w:rFonts w:ascii="Arial" w:hAnsi="Arial" w:cs="Arial"/>
          <w:sz w:val="22"/>
          <w:szCs w:val="22"/>
        </w:rPr>
        <w:t>RfG</w:t>
      </w:r>
      <w:proofErr w:type="spellEnd"/>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w:t>
      </w:r>
      <w:proofErr w:type="spellStart"/>
      <w:r w:rsidR="003E6EA7">
        <w:rPr>
          <w:rFonts w:ascii="Arial" w:hAnsi="Arial" w:cs="Arial"/>
          <w:sz w:val="22"/>
          <w:szCs w:val="22"/>
        </w:rPr>
        <w:t>StG</w:t>
      </w:r>
      <w:proofErr w:type="spellEnd"/>
      <w:r w:rsidR="003E6EA7">
        <w:rPr>
          <w:rFonts w:ascii="Arial" w:hAnsi="Arial" w:cs="Arial"/>
          <w:sz w:val="22"/>
          <w:szCs w:val="22"/>
        </w:rPr>
        <w:t xml:space="preserve">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proofErr w:type="spellStart"/>
      <w:r w:rsidR="003D1C98" w:rsidRPr="0094165F">
        <w:rPr>
          <w:rFonts w:ascii="Arial" w:hAnsi="Arial" w:cs="Arial"/>
          <w:sz w:val="22"/>
          <w:szCs w:val="22"/>
        </w:rPr>
        <w:t>StG</w:t>
      </w:r>
      <w:proofErr w:type="spellEnd"/>
      <w:r w:rsidR="003D1C98" w:rsidRPr="0094165F">
        <w:rPr>
          <w:rFonts w:ascii="Arial" w:hAnsi="Arial" w:cs="Arial"/>
          <w:sz w:val="22"/>
          <w:szCs w:val="22"/>
        </w:rPr>
        <w:t xml:space="preserve">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pt-PT" w:eastAsia="pt-PT"/>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32F32C1C" w:rsidR="007070E0" w:rsidRPr="0094165F" w:rsidRDefault="00AE01E1"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B8F9E27" w:rsidR="007070E0" w:rsidRPr="0094165F" w:rsidRDefault="00AE01E1"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1"/>
            <w14:checkedState w14:val="2612" w14:font="MS Gothic"/>
            <w14:uncheckedState w14:val="2610" w14:font="MS Gothic"/>
          </w14:checkbox>
        </w:sdtPr>
        <w:sdtEndPr/>
        <w:sdtContent>
          <w:r w:rsidR="00685D60">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r w:rsidR="00685D60">
        <w:rPr>
          <w:rFonts w:ascii="Arial" w:hAnsi="Arial" w:cs="Arial"/>
          <w:color w:val="auto"/>
          <w:sz w:val="22"/>
          <w:szCs w:val="22"/>
        </w:rPr>
        <w:t>150 kV</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1685AC03" w:rsidR="007070E0" w:rsidRPr="0094165F" w:rsidRDefault="00AE01E1"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7B365CE8" w:rsidR="007070E0" w:rsidRPr="0094165F" w:rsidRDefault="00AE01E1"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1"/>
            <w14:checkedState w14:val="2612" w14:font="MS Gothic"/>
            <w14:uncheckedState w14:val="2610" w14:font="MS Gothic"/>
          </w14:checkbox>
        </w:sdtPr>
        <w:sdtEndPr/>
        <w:sdtContent>
          <w:r w:rsidR="00685D60">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AE01E1"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77777777" w:rsidR="001656A9" w:rsidRPr="001656A9" w:rsidRDefault="00AE01E1"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dateFormat w:val="dd/MM/yyyy"/>
            <w:lid w:val="es-ES"/>
            <w:storeMappedDataAs w:val="dateTime"/>
            <w:calendar w:val="gregorian"/>
          </w:date>
        </w:sdtPr>
        <w:sdtEndPr/>
        <w:sdtContent>
          <w:r w:rsidR="001656A9" w:rsidRPr="001656A9">
            <w:rPr>
              <w:rFonts w:ascii="Arial" w:hAnsi="Arial" w:cs="Arial"/>
              <w:i/>
              <w:color w:val="auto"/>
              <w:sz w:val="22"/>
              <w:szCs w:val="22"/>
            </w:rPr>
            <w:t>Click to choose the date</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77777777" w:rsidR="001656A9" w:rsidRPr="0094165F" w:rsidRDefault="00AE01E1"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103B204D" w:rsidR="001656A9" w:rsidRPr="0094165F" w:rsidRDefault="00AE01E1"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1"/>
            <w14:checkedState w14:val="2612" w14:font="MS Gothic"/>
            <w14:uncheckedState w14:val="2610" w14:font="MS Gothic"/>
          </w14:checkbox>
        </w:sdtPr>
        <w:sdtEndPr/>
        <w:sdtContent>
          <w:r w:rsidR="00B8621E">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AE01E1"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77777777" w:rsidR="00B00494" w:rsidRPr="001656A9" w:rsidRDefault="00AE01E1"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77777777" w:rsidR="001656A9" w:rsidRPr="0094165F" w:rsidRDefault="00AE01E1"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05023B5F" w:rsidR="001656A9" w:rsidRPr="0094165F" w:rsidRDefault="00AE01E1"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1"/>
            <w14:checkedState w14:val="2612" w14:font="MS Gothic"/>
            <w14:uncheckedState w14:val="2610" w14:font="MS Gothic"/>
          </w14:checkbox>
        </w:sdtPr>
        <w:sdtEndPr/>
        <w:sdtContent>
          <w:r w:rsidR="00B8621E">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B8621E">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AE01E1"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77777777" w:rsidR="00B00494" w:rsidRPr="001656A9" w:rsidRDefault="00AE01E1"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34450875" w:rsidR="001656A9" w:rsidRDefault="00AE01E1"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2EBD86F1" w:rsidR="001656A9" w:rsidRDefault="00AE01E1"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1"/>
            <w14:checkedState w14:val="2612" w14:font="MS Gothic"/>
            <w14:uncheckedState w14:val="2610" w14:font="MS Gothic"/>
          </w14:checkbox>
        </w:sdtPr>
        <w:sdtEndPr/>
        <w:sdtContent>
          <w:r w:rsidR="00B8621E">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1324FE99" w:rsid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 xml:space="preserve">Can you please specify in which </w:t>
      </w:r>
      <w:proofErr w:type="gramStart"/>
      <w:r w:rsidRPr="00B00494">
        <w:rPr>
          <w:rFonts w:ascii="Arial" w:eastAsia="Times New Roman" w:hAnsi="Arial" w:cs="Arial"/>
          <w:color w:val="006699"/>
          <w:sz w:val="22"/>
          <w:szCs w:val="22"/>
        </w:rPr>
        <w:t>sense?</w:t>
      </w:r>
      <w:r>
        <w:rPr>
          <w:rFonts w:ascii="Arial" w:eastAsia="Times New Roman" w:hAnsi="Arial" w:cs="Arial"/>
          <w:color w:val="006699"/>
          <w:sz w:val="22"/>
          <w:szCs w:val="22"/>
        </w:rPr>
        <w:t>:</w:t>
      </w:r>
      <w:proofErr w:type="gramEnd"/>
    </w:p>
    <w:p w14:paraId="0D47F286" w14:textId="483C5C22" w:rsidR="00B8621E" w:rsidRPr="00DB78D6" w:rsidRDefault="00DB78D6" w:rsidP="001656A9">
      <w:pPr>
        <w:pStyle w:val="Default"/>
        <w:spacing w:after="120"/>
        <w:jc w:val="both"/>
        <w:rPr>
          <w:rFonts w:ascii="Arial" w:hAnsi="Arial" w:cs="Arial"/>
          <w:color w:val="auto"/>
          <w:sz w:val="22"/>
          <w:szCs w:val="22"/>
        </w:rPr>
      </w:pPr>
      <w:r w:rsidRPr="00DB78D6">
        <w:rPr>
          <w:rFonts w:ascii="Arial" w:hAnsi="Arial" w:cs="Arial"/>
          <w:color w:val="auto"/>
          <w:sz w:val="22"/>
          <w:szCs w:val="22"/>
        </w:rPr>
        <w:t>In Portugal, there is a long tradition of exchanging information between the TSO and the DSO,</w:t>
      </w:r>
      <w:r w:rsidRPr="00DB78D6">
        <w:rPr>
          <w:rFonts w:ascii="Arial" w:eastAsia="Times New Roman" w:hAnsi="Arial" w:cs="Arial"/>
          <w:color w:val="006699"/>
          <w:sz w:val="22"/>
          <w:szCs w:val="22"/>
        </w:rPr>
        <w:t xml:space="preserve"> </w:t>
      </w:r>
      <w:r w:rsidRPr="00DB78D6">
        <w:rPr>
          <w:rFonts w:ascii="Arial" w:hAnsi="Arial" w:cs="Arial"/>
          <w:color w:val="auto"/>
          <w:sz w:val="22"/>
          <w:szCs w:val="22"/>
        </w:rPr>
        <w:t xml:space="preserve">with protocols where this exchange is established. In the future, the development of the electrical </w:t>
      </w:r>
      <w:r w:rsidRPr="00DB78D6">
        <w:rPr>
          <w:rFonts w:ascii="Arial" w:hAnsi="Arial" w:cs="Arial"/>
          <w:color w:val="auto"/>
          <w:sz w:val="22"/>
          <w:szCs w:val="22"/>
        </w:rPr>
        <w:lastRenderedPageBreak/>
        <w:t>system with more and more players connected to the distribution network will certainly compel us to review the ones that exist and establish new ones where there are gaps.</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pt-PT" w:eastAsia="pt-PT"/>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0AA51E5B" w:rsidR="00AB693B" w:rsidRDefault="00AE01E1"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DB78D6">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AE01E1"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42702E0E" w:rsidR="00DC0106" w:rsidRDefault="00AE01E1"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DB78D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AE01E1"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42BCF65" w14:textId="77777777" w:rsidR="00A55B73" w:rsidRDefault="00A55B73" w:rsidP="00A55B73">
      <w:pPr>
        <w:pStyle w:val="Ttulo2"/>
        <w:numPr>
          <w:ilvl w:val="0"/>
          <w:numId w:val="16"/>
        </w:numPr>
      </w:pPr>
      <w:r>
        <w:t xml:space="preserve">Which scheme has been nationally implemented for real time data </w:t>
      </w:r>
      <w:proofErr w:type="gramStart"/>
      <w:r>
        <w:t>exchange?:</w:t>
      </w:r>
      <w:proofErr w:type="gramEnd"/>
    </w:p>
    <w:p w14:paraId="6FC00B6A" w14:textId="77777777" w:rsidR="00A55B73" w:rsidRDefault="00AE01E1" w:rsidP="00A55B73">
      <w:pPr>
        <w:pStyle w:val="Default"/>
        <w:spacing w:after="120"/>
        <w:jc w:val="both"/>
        <w:rPr>
          <w:rFonts w:ascii="Arial" w:hAnsi="Arial" w:cs="Arial"/>
          <w:color w:val="auto"/>
          <w:sz w:val="22"/>
          <w:szCs w:val="22"/>
        </w:rPr>
      </w:pPr>
      <w:sdt>
        <w:sdtPr>
          <w:rPr>
            <w:rFonts w:ascii="Arial" w:hAnsi="Arial" w:cs="Arial"/>
            <w:color w:val="auto"/>
            <w:sz w:val="22"/>
            <w:szCs w:val="22"/>
          </w:rPr>
          <w:id w:val="1114554645"/>
          <w14:checkbox>
            <w14:checked w14:val="1"/>
            <w14:checkedState w14:val="2612" w14:font="MS Gothic"/>
            <w14:uncheckedState w14:val="2610" w14:font="MS Gothic"/>
          </w14:checkbox>
        </w:sdtPr>
        <w:sdtEndPr/>
        <w:sdtContent>
          <w:r w:rsidR="00A55B73">
            <w:rPr>
              <w:rFonts w:ascii="MS Gothic" w:eastAsia="MS Gothic" w:hAnsi="MS Gothic" w:cs="Arial" w:hint="eastAsia"/>
              <w:color w:val="auto"/>
              <w:sz w:val="22"/>
              <w:szCs w:val="22"/>
            </w:rPr>
            <w:t>☒</w:t>
          </w:r>
        </w:sdtContent>
      </w:sdt>
      <w:r w:rsidR="00A55B73">
        <w:rPr>
          <w:rFonts w:ascii="Arial" w:hAnsi="Arial" w:cs="Arial"/>
          <w:color w:val="auto"/>
          <w:sz w:val="22"/>
          <w:szCs w:val="22"/>
        </w:rPr>
        <w:t xml:space="preserve"> Non-cascading</w:t>
      </w:r>
      <w:r w:rsidR="00A55B73">
        <w:rPr>
          <w:rFonts w:ascii="Arial" w:hAnsi="Arial" w:cs="Arial"/>
          <w:color w:val="auto"/>
          <w:sz w:val="22"/>
          <w:szCs w:val="22"/>
        </w:rPr>
        <w:tab/>
      </w:r>
      <w:r w:rsidR="00A55B73">
        <w:rPr>
          <w:rFonts w:ascii="Arial" w:hAnsi="Arial" w:cs="Arial"/>
          <w:color w:val="auto"/>
          <w:sz w:val="22"/>
          <w:szCs w:val="22"/>
        </w:rPr>
        <w:tab/>
      </w:r>
      <w:r w:rsidR="00A55B73">
        <w:rPr>
          <w:rFonts w:ascii="Arial" w:hAnsi="Arial" w:cs="Arial"/>
          <w:color w:val="auto"/>
          <w:sz w:val="22"/>
          <w:szCs w:val="22"/>
        </w:rPr>
        <w:tab/>
      </w:r>
      <w:sdt>
        <w:sdtPr>
          <w:rPr>
            <w:rFonts w:ascii="Arial" w:hAnsi="Arial" w:cs="Arial"/>
            <w:color w:val="auto"/>
            <w:sz w:val="22"/>
            <w:szCs w:val="22"/>
          </w:rPr>
          <w:id w:val="-1697383692"/>
          <w14:checkbox>
            <w14:checked w14:val="0"/>
            <w14:checkedState w14:val="2612" w14:font="MS Gothic"/>
            <w14:uncheckedState w14:val="2610" w14:font="MS Gothic"/>
          </w14:checkbox>
        </w:sdtPr>
        <w:sdtEndPr/>
        <w:sdtContent>
          <w:r w:rsidR="00A55B73">
            <w:rPr>
              <w:rFonts w:ascii="MS Gothic" w:eastAsia="MS Gothic" w:hAnsi="MS Gothic" w:cs="Arial" w:hint="eastAsia"/>
              <w:color w:val="auto"/>
              <w:sz w:val="22"/>
              <w:szCs w:val="22"/>
            </w:rPr>
            <w:t>☐</w:t>
          </w:r>
        </w:sdtContent>
      </w:sdt>
      <w:r w:rsidR="00A55B73">
        <w:rPr>
          <w:rFonts w:ascii="Arial" w:hAnsi="Arial" w:cs="Arial"/>
          <w:color w:val="auto"/>
          <w:sz w:val="22"/>
          <w:szCs w:val="22"/>
        </w:rPr>
        <w:t xml:space="preserve"> Cascading</w:t>
      </w:r>
      <w:r w:rsidR="00A55B73">
        <w:rPr>
          <w:rFonts w:ascii="Arial" w:hAnsi="Arial" w:cs="Arial"/>
          <w:color w:val="auto"/>
          <w:sz w:val="22"/>
          <w:szCs w:val="22"/>
        </w:rPr>
        <w:tab/>
      </w:r>
      <w:r w:rsidR="00A55B73">
        <w:rPr>
          <w:rFonts w:ascii="Arial" w:hAnsi="Arial" w:cs="Arial"/>
          <w:color w:val="auto"/>
          <w:sz w:val="22"/>
          <w:szCs w:val="22"/>
        </w:rPr>
        <w:tab/>
      </w:r>
    </w:p>
    <w:p w14:paraId="3582C46A" w14:textId="77777777" w:rsidR="00A55B73" w:rsidRDefault="00AE01E1" w:rsidP="00A55B73">
      <w:pPr>
        <w:pStyle w:val="Default"/>
        <w:jc w:val="both"/>
        <w:rPr>
          <w:rFonts w:ascii="Arial" w:hAnsi="Arial" w:cs="Arial"/>
          <w:color w:val="auto"/>
          <w:sz w:val="22"/>
          <w:szCs w:val="22"/>
        </w:rPr>
      </w:pPr>
      <w:sdt>
        <w:sdtPr>
          <w:rPr>
            <w:rFonts w:ascii="Arial" w:hAnsi="Arial" w:cs="Arial"/>
            <w:color w:val="auto"/>
            <w:sz w:val="22"/>
            <w:szCs w:val="22"/>
          </w:rPr>
          <w:id w:val="-516077882"/>
          <w14:checkbox>
            <w14:checked w14:val="0"/>
            <w14:checkedState w14:val="2612" w14:font="MS Gothic"/>
            <w14:uncheckedState w14:val="2610" w14:font="MS Gothic"/>
          </w14:checkbox>
        </w:sdtPr>
        <w:sdtEndPr/>
        <w:sdtContent>
          <w:r w:rsidR="00A55B73">
            <w:rPr>
              <w:rFonts w:ascii="MS Gothic" w:eastAsia="MS Gothic" w:hAnsi="MS Gothic" w:cs="Arial" w:hint="eastAsia"/>
              <w:color w:val="auto"/>
              <w:sz w:val="22"/>
              <w:szCs w:val="22"/>
            </w:rPr>
            <w:t>☐</w:t>
          </w:r>
        </w:sdtContent>
      </w:sdt>
      <w:r w:rsidR="00A55B73">
        <w:rPr>
          <w:rFonts w:ascii="Arial" w:hAnsi="Arial" w:cs="Arial"/>
          <w:color w:val="auto"/>
          <w:sz w:val="22"/>
          <w:szCs w:val="22"/>
        </w:rPr>
        <w:t xml:space="preserve"> Still under discussion</w:t>
      </w:r>
      <w:r w:rsidR="00A55B73">
        <w:rPr>
          <w:rFonts w:ascii="Arial" w:hAnsi="Arial" w:cs="Arial"/>
          <w:color w:val="auto"/>
          <w:sz w:val="22"/>
          <w:szCs w:val="22"/>
        </w:rPr>
        <w:tab/>
      </w:r>
      <w:r w:rsidR="00A55B73">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A55B73">
            <w:rPr>
              <w:rFonts w:ascii="MS Gothic" w:eastAsia="MS Gothic" w:hAnsi="MS Gothic" w:cs="Arial" w:hint="eastAsia"/>
              <w:color w:val="auto"/>
              <w:sz w:val="22"/>
              <w:szCs w:val="22"/>
            </w:rPr>
            <w:t>☐</w:t>
          </w:r>
        </w:sdtContent>
      </w:sdt>
      <w:r w:rsidR="00A55B73">
        <w:rPr>
          <w:rFonts w:ascii="Arial" w:hAnsi="Arial" w:cs="Arial"/>
          <w:color w:val="auto"/>
          <w:sz w:val="22"/>
          <w:szCs w:val="22"/>
        </w:rPr>
        <w:t xml:space="preserve"> Other: </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AE01E1"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06C7CD96" w:rsidR="0053275E" w:rsidRDefault="00AE01E1"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DB78D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proofErr w:type="gramStart"/>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proofErr w:type="gramEnd"/>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AE01E1"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lastRenderedPageBreak/>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475F8F1F" w:rsidR="0053275E" w:rsidRDefault="00AE01E1"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1"/>
            <w14:checkedState w14:val="2612" w14:font="MS Gothic"/>
            <w14:uncheckedState w14:val="2610" w14:font="MS Gothic"/>
          </w14:checkbox>
        </w:sdtPr>
        <w:sdtEndPr/>
        <w:sdtContent>
          <w:r w:rsidR="00DB78D6">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AE01E1"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39D932EB" w:rsidR="00791883" w:rsidRDefault="00AE01E1"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DB78D6">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r w:rsidR="00DB78D6">
        <w:rPr>
          <w:rFonts w:ascii="Arial" w:hAnsi="Arial" w:cs="Arial"/>
          <w:color w:val="auto"/>
          <w:sz w:val="22"/>
          <w:szCs w:val="22"/>
        </w:rPr>
        <w:t>1 MW</w:t>
      </w:r>
    </w:p>
    <w:p w14:paraId="1635B8A1" w14:textId="4DF50A9A" w:rsidR="00791883" w:rsidRDefault="00AE01E1"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5F8C13F" w14:textId="6ECD3336" w:rsidR="00791883" w:rsidRDefault="00AE01E1"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0BE65730" w:rsidR="00791883" w:rsidRDefault="00AE01E1"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1"/>
            <w14:checkedState w14:val="2612" w14:font="MS Gothic"/>
            <w14:uncheckedState w14:val="2610" w14:font="MS Gothic"/>
          </w14:checkbox>
        </w:sdtPr>
        <w:sdtEndPr/>
        <w:sdtContent>
          <w:r w:rsidR="00DB78D6">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r w:rsidR="00DB78D6">
        <w:rPr>
          <w:rFonts w:ascii="Arial" w:hAnsi="Arial" w:cs="Arial"/>
          <w:color w:val="auto"/>
          <w:sz w:val="22"/>
          <w:szCs w:val="22"/>
        </w:rPr>
        <w:t xml:space="preserve"> Participate in the </w:t>
      </w:r>
      <w:r w:rsidR="001B115F">
        <w:rPr>
          <w:rFonts w:ascii="Arial" w:hAnsi="Arial" w:cs="Arial"/>
          <w:color w:val="auto"/>
          <w:sz w:val="22"/>
          <w:szCs w:val="22"/>
        </w:rPr>
        <w:t>balancing markets</w:t>
      </w:r>
      <w:r w:rsidR="00DB78D6">
        <w:rPr>
          <w:rFonts w:ascii="Arial" w:hAnsi="Arial" w:cs="Arial"/>
          <w:color w:val="auto"/>
          <w:sz w:val="22"/>
          <w:szCs w:val="22"/>
        </w:rPr>
        <w:t xml:space="preserve"> </w:t>
      </w:r>
    </w:p>
    <w:p w14:paraId="631900C3" w14:textId="370688C6" w:rsidR="00791883" w:rsidRDefault="00AE01E1"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AE01E1"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1A90AC40" w:rsidR="007C6C77" w:rsidRDefault="00AE01E1"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1B115F">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0D4001E2" w:rsidR="00760DD7" w:rsidRDefault="00AE01E1"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14:paraId="748B1F38" w14:textId="44769F24" w:rsidR="00760DD7" w:rsidRDefault="00AE01E1"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AE01E1"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AE01E1"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750CED93" w:rsidR="00760DD7" w:rsidRPr="0094165F" w:rsidRDefault="00AE01E1" w:rsidP="005B372E">
      <w:pPr>
        <w:pStyle w:val="Default"/>
        <w:jc w:val="both"/>
        <w:rPr>
          <w:rFonts w:ascii="Arial" w:hAnsi="Arial" w:cs="Arial"/>
          <w:sz w:val="22"/>
          <w:szCs w:val="22"/>
        </w:rPr>
      </w:pPr>
      <w:r>
        <w:rPr>
          <w:rFonts w:ascii="Arial" w:hAnsi="Arial" w:cs="Arial"/>
          <w:noProof/>
          <w:sz w:val="22"/>
          <w:szCs w:val="22"/>
          <w:lang w:val="pt-PT" w:eastAsia="pt-PT"/>
        </w:rPr>
        <mc:AlternateContent>
          <mc:Choice Requires="wpg">
            <w:drawing>
              <wp:anchor distT="0" distB="0" distL="114300" distR="114300" simplePos="0" relativeHeight="251665920" behindDoc="0" locked="0" layoutInCell="1" allowOverlap="1" wp14:anchorId="153D6451" wp14:editId="4E75D849">
                <wp:simplePos x="0" y="0"/>
                <wp:positionH relativeFrom="column">
                  <wp:posOffset>3175</wp:posOffset>
                </wp:positionH>
                <wp:positionV relativeFrom="paragraph">
                  <wp:posOffset>20320</wp:posOffset>
                </wp:positionV>
                <wp:extent cx="5644515" cy="3230880"/>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15" cy="3230880"/>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1C50AE27" w:rsidR="00C855FF" w:rsidRDefault="001B115F"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475DBE" w:rsidR="00C855FF" w:rsidRDefault="001B115F" w:rsidP="005A06A7">
                                        <w:pPr>
                                          <w:pStyle w:val="Default"/>
                                          <w:rPr>
                                            <w:rFonts w:ascii="Arial" w:hAnsi="Arial" w:cs="Arial"/>
                                            <w:sz w:val="22"/>
                                            <w:szCs w:val="22"/>
                                          </w:rPr>
                                        </w:pPr>
                                        <w:r>
                                          <w:rPr>
                                            <w:rFonts w:ascii="Arial" w:hAnsi="Arial" w:cs="Arial"/>
                                            <w:sz w:val="22"/>
                                            <w:szCs w:val="22"/>
                                          </w:rPr>
                                          <w:t>Third party</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190C7B8" w:rsidR="00C855FF" w:rsidRDefault="001B115F" w:rsidP="005A06A7">
                                      <w:pPr>
                                        <w:pStyle w:val="Revisin"/>
                                        <w:rPr>
                                          <w:rFonts w:ascii="Arial" w:hAnsi="Arial" w:cs="Arial"/>
                                        </w:rPr>
                                      </w:pPr>
                                      <w:r>
                                        <w:rPr>
                                          <w:rFonts w:ascii="Arial" w:hAnsi="Arial" w:cs="Arial"/>
                                        </w:rPr>
                                        <w:t>Third party</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2B05FE32" w:rsidR="00FF0D07" w:rsidRDefault="001B115F" w:rsidP="00FF0D07">
                                          <w:pPr>
                                            <w:pStyle w:val="Default"/>
                                            <w:rPr>
                                              <w:rFonts w:ascii="Arial" w:hAnsi="Arial" w:cs="Arial"/>
                                              <w:sz w:val="22"/>
                                              <w:szCs w:val="22"/>
                                            </w:rPr>
                                          </w:pPr>
                                          <w:r>
                                            <w:rPr>
                                              <w:rFonts w:ascii="Arial" w:hAnsi="Arial" w:cs="Arial"/>
                                              <w:sz w:val="22"/>
                                              <w:szCs w:val="22"/>
                                            </w:rPr>
                                            <w:t>Third party</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1E946C98" w:rsidR="00FF0D07" w:rsidRDefault="001B115F" w:rsidP="00FF0D07">
                                        <w:pPr>
                                          <w:pStyle w:val="Revisin"/>
                                          <w:rPr>
                                            <w:rFonts w:ascii="Arial" w:hAnsi="Arial" w:cs="Arial"/>
                                          </w:rPr>
                                        </w:pPr>
                                        <w:r>
                                          <w:rPr>
                                            <w:rFonts w:ascii="Arial" w:hAnsi="Arial" w:cs="Arial"/>
                                          </w:rPr>
                                          <w:t>Third party</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6C38F11D" w:rsidR="00FF0D07" w:rsidRDefault="001B115F"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6pt;width:444.45pt;height:254.4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1C50AE27" w:rsidR="00C855FF" w:rsidRDefault="001B115F"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475DBE" w:rsidR="00C855FF" w:rsidRDefault="001B115F" w:rsidP="005A06A7">
                                  <w:pPr>
                                    <w:pStyle w:val="Default"/>
                                    <w:rPr>
                                      <w:rFonts w:ascii="Arial" w:hAnsi="Arial" w:cs="Arial"/>
                                      <w:sz w:val="22"/>
                                      <w:szCs w:val="22"/>
                                    </w:rPr>
                                  </w:pPr>
                                  <w:r>
                                    <w:rPr>
                                      <w:rFonts w:ascii="Arial" w:hAnsi="Arial" w:cs="Arial"/>
                                      <w:sz w:val="22"/>
                                      <w:szCs w:val="22"/>
                                    </w:rPr>
                                    <w:t>Third party</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190C7B8" w:rsidR="00C855FF" w:rsidRDefault="001B115F" w:rsidP="005A06A7">
                                <w:pPr>
                                  <w:pStyle w:val="Revisin"/>
                                  <w:rPr>
                                    <w:rFonts w:ascii="Arial" w:hAnsi="Arial" w:cs="Arial"/>
                                  </w:rPr>
                                </w:pPr>
                                <w:r>
                                  <w:rPr>
                                    <w:rFonts w:ascii="Arial" w:hAnsi="Arial" w:cs="Arial"/>
                                  </w:rPr>
                                  <w:t>Third party</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2B05FE32" w:rsidR="00FF0D07" w:rsidRDefault="001B115F" w:rsidP="00FF0D07">
                                    <w:pPr>
                                      <w:pStyle w:val="Default"/>
                                      <w:rPr>
                                        <w:rFonts w:ascii="Arial" w:hAnsi="Arial" w:cs="Arial"/>
                                        <w:sz w:val="22"/>
                                        <w:szCs w:val="22"/>
                                      </w:rPr>
                                    </w:pPr>
                                    <w:r>
                                      <w:rPr>
                                        <w:rFonts w:ascii="Arial" w:hAnsi="Arial" w:cs="Arial"/>
                                        <w:sz w:val="22"/>
                                        <w:szCs w:val="22"/>
                                      </w:rPr>
                                      <w:t>Third party</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1E946C98" w:rsidR="00FF0D07" w:rsidRDefault="001B115F" w:rsidP="00FF0D07">
                                  <w:pPr>
                                    <w:pStyle w:val="Revisin"/>
                                    <w:rPr>
                                      <w:rFonts w:ascii="Arial" w:hAnsi="Arial" w:cs="Arial"/>
                                    </w:rPr>
                                  </w:pPr>
                                  <w:r>
                                    <w:rPr>
                                      <w:rFonts w:ascii="Arial" w:hAnsi="Arial" w:cs="Arial"/>
                                    </w:rPr>
                                    <w:t>Third party</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6C38F11D" w:rsidR="00FF0D07" w:rsidRDefault="001B115F"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B4835EA" w14:textId="4C2CFDAF" w:rsidR="00355400" w:rsidRDefault="00355400" w:rsidP="005B372E">
      <w:pPr>
        <w:pStyle w:val="Default"/>
        <w:ind w:left="720"/>
        <w:jc w:val="both"/>
        <w:rPr>
          <w:rFonts w:ascii="Arial" w:hAnsi="Arial" w:cs="Arial"/>
          <w:sz w:val="22"/>
          <w:szCs w:val="22"/>
        </w:rPr>
      </w:pP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6B8D8535" w14:textId="248DE92A" w:rsidR="00FF0D07" w:rsidRDefault="00FF0D07" w:rsidP="00FF0D07">
      <w:pPr>
        <w:pStyle w:val="Ttulo2"/>
      </w:pPr>
      <w:r>
        <w:lastRenderedPageBreak/>
        <w:t>Which level of information of the transmission grid do DSOs have access to?</w:t>
      </w:r>
    </w:p>
    <w:p w14:paraId="123D5208" w14:textId="1388F4CE" w:rsidR="00FF0D07" w:rsidRDefault="00AE01E1"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0D8E508A" w:rsidR="00FF0D07" w:rsidRDefault="00AE01E1"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CC0C73">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AE01E1"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AE01E1"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AE01E1"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AE01E1"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5DF22BA7" w:rsidR="00B00494" w:rsidRDefault="00AE01E1"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CC0C73">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AE01E1"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AE01E1"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AE01E1"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26AAD49A" w14:textId="02AAEE1E" w:rsidR="00FF0D07" w:rsidRDefault="00FF0D07" w:rsidP="005B372E">
      <w:pPr>
        <w:pStyle w:val="Default"/>
        <w:jc w:val="both"/>
        <w:rPr>
          <w:rFonts w:ascii="Arial" w:hAnsi="Arial" w:cs="Arial"/>
          <w:sz w:val="22"/>
          <w:szCs w:val="22"/>
        </w:rPr>
      </w:pPr>
    </w:p>
    <w:p w14:paraId="727DA407" w14:textId="77777777" w:rsidR="00FF0D07" w:rsidRPr="0094165F" w:rsidRDefault="00FF0D07" w:rsidP="005B372E">
      <w:pPr>
        <w:pStyle w:val="Default"/>
        <w:jc w:val="both"/>
        <w:rPr>
          <w:rFonts w:ascii="Arial" w:hAnsi="Arial" w:cs="Arial"/>
          <w:sz w:val="22"/>
          <w:szCs w:val="22"/>
        </w:rPr>
      </w:pPr>
    </w:p>
    <w:p w14:paraId="15B47C53" w14:textId="6591D74F" w:rsidR="00AB396D" w:rsidRPr="0094165F" w:rsidRDefault="00AB396D" w:rsidP="005B372E">
      <w:pPr>
        <w:pStyle w:val="Default"/>
        <w:jc w:val="both"/>
        <w:rPr>
          <w:rFonts w:ascii="Arial" w:hAnsi="Arial" w:cs="Arial"/>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B8C9" w14:textId="77777777" w:rsidR="00E17B09" w:rsidRDefault="00E17B09" w:rsidP="0053372C">
      <w:pPr>
        <w:spacing w:after="0" w:line="240" w:lineRule="auto"/>
      </w:pPr>
      <w:r>
        <w:separator/>
      </w:r>
    </w:p>
    <w:p w14:paraId="5099C4B8" w14:textId="77777777" w:rsidR="00E17B09" w:rsidRDefault="00E17B09"/>
  </w:endnote>
  <w:endnote w:type="continuationSeparator" w:id="0">
    <w:p w14:paraId="0560F353" w14:textId="77777777" w:rsidR="00E17B09" w:rsidRDefault="00E17B09" w:rsidP="0053372C">
      <w:pPr>
        <w:spacing w:after="0" w:line="240" w:lineRule="auto"/>
      </w:pPr>
      <w:r>
        <w:continuationSeparator/>
      </w:r>
    </w:p>
    <w:p w14:paraId="73636F0C" w14:textId="77777777" w:rsidR="00E17B09" w:rsidRDefault="00E17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31550"/>
      <w:docPartObj>
        <w:docPartGallery w:val="Page Numbers (Bottom of Page)"/>
        <w:docPartUnique/>
      </w:docPartObj>
    </w:sdtPr>
    <w:sdtEndPr>
      <w:rPr>
        <w:rFonts w:ascii="Arial" w:hAnsi="Arial" w:cs="Arial"/>
        <w:noProof/>
        <w:sz w:val="20"/>
      </w:rPr>
    </w:sdtEndPr>
    <w:sdtContent>
      <w:p w14:paraId="34F0ADF1" w14:textId="582772D4"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CC0C73">
          <w:rPr>
            <w:rFonts w:ascii="Arial" w:hAnsi="Arial" w:cs="Arial"/>
            <w:noProof/>
            <w:sz w:val="20"/>
          </w:rPr>
          <w:t>5</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5F30" w14:textId="77777777" w:rsidR="00E17B09" w:rsidRDefault="00E17B09" w:rsidP="0053372C">
      <w:pPr>
        <w:spacing w:after="0" w:line="240" w:lineRule="auto"/>
      </w:pPr>
      <w:r>
        <w:separator/>
      </w:r>
    </w:p>
    <w:p w14:paraId="08DCA176" w14:textId="77777777" w:rsidR="00E17B09" w:rsidRDefault="00E17B09"/>
  </w:footnote>
  <w:footnote w:type="continuationSeparator" w:id="0">
    <w:p w14:paraId="706D91A1" w14:textId="77777777" w:rsidR="00E17B09" w:rsidRDefault="00E17B09" w:rsidP="0053372C">
      <w:pPr>
        <w:spacing w:after="0" w:line="240" w:lineRule="auto"/>
      </w:pPr>
      <w:r>
        <w:continuationSeparator/>
      </w:r>
    </w:p>
    <w:p w14:paraId="3678AEE5" w14:textId="77777777" w:rsidR="00E17B09" w:rsidRDefault="00E17B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3E66"/>
    <w:rsid w:val="001156FB"/>
    <w:rsid w:val="001253CD"/>
    <w:rsid w:val="00146391"/>
    <w:rsid w:val="00162866"/>
    <w:rsid w:val="001656A9"/>
    <w:rsid w:val="001B115F"/>
    <w:rsid w:val="001B43C3"/>
    <w:rsid w:val="001D40F7"/>
    <w:rsid w:val="00210FB1"/>
    <w:rsid w:val="00261506"/>
    <w:rsid w:val="00263CEA"/>
    <w:rsid w:val="002667F7"/>
    <w:rsid w:val="00283CC1"/>
    <w:rsid w:val="002924F5"/>
    <w:rsid w:val="002B5249"/>
    <w:rsid w:val="00310AB5"/>
    <w:rsid w:val="003157FE"/>
    <w:rsid w:val="00316302"/>
    <w:rsid w:val="00316E05"/>
    <w:rsid w:val="00324371"/>
    <w:rsid w:val="00331B33"/>
    <w:rsid w:val="003462B9"/>
    <w:rsid w:val="00355400"/>
    <w:rsid w:val="003646DE"/>
    <w:rsid w:val="003713DA"/>
    <w:rsid w:val="003C2CAC"/>
    <w:rsid w:val="003D1C98"/>
    <w:rsid w:val="003E2884"/>
    <w:rsid w:val="003E6EA7"/>
    <w:rsid w:val="003F42DB"/>
    <w:rsid w:val="004564ED"/>
    <w:rsid w:val="00456F19"/>
    <w:rsid w:val="00464A71"/>
    <w:rsid w:val="00486C6F"/>
    <w:rsid w:val="004B4D4D"/>
    <w:rsid w:val="004B589E"/>
    <w:rsid w:val="004D15AC"/>
    <w:rsid w:val="004D54E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60EA1"/>
    <w:rsid w:val="00676E8F"/>
    <w:rsid w:val="00685D60"/>
    <w:rsid w:val="00687CE5"/>
    <w:rsid w:val="00696E7A"/>
    <w:rsid w:val="006C3E4A"/>
    <w:rsid w:val="006C4627"/>
    <w:rsid w:val="006D18AC"/>
    <w:rsid w:val="007064B2"/>
    <w:rsid w:val="007070E0"/>
    <w:rsid w:val="00721FEC"/>
    <w:rsid w:val="00726221"/>
    <w:rsid w:val="00747D65"/>
    <w:rsid w:val="007602D8"/>
    <w:rsid w:val="00760DD7"/>
    <w:rsid w:val="00760F6F"/>
    <w:rsid w:val="00765F6E"/>
    <w:rsid w:val="00772FD4"/>
    <w:rsid w:val="00791883"/>
    <w:rsid w:val="00793F57"/>
    <w:rsid w:val="007C6C77"/>
    <w:rsid w:val="007D10D4"/>
    <w:rsid w:val="007E0C29"/>
    <w:rsid w:val="00837981"/>
    <w:rsid w:val="00843D19"/>
    <w:rsid w:val="008D2495"/>
    <w:rsid w:val="008D2B60"/>
    <w:rsid w:val="008E47AE"/>
    <w:rsid w:val="008E5B47"/>
    <w:rsid w:val="008E6BF5"/>
    <w:rsid w:val="00923FA5"/>
    <w:rsid w:val="0094165F"/>
    <w:rsid w:val="009441D0"/>
    <w:rsid w:val="00952944"/>
    <w:rsid w:val="00973729"/>
    <w:rsid w:val="00994644"/>
    <w:rsid w:val="009A5CB3"/>
    <w:rsid w:val="009D49F3"/>
    <w:rsid w:val="009F0E2D"/>
    <w:rsid w:val="00A028E9"/>
    <w:rsid w:val="00A23872"/>
    <w:rsid w:val="00A250D1"/>
    <w:rsid w:val="00A25175"/>
    <w:rsid w:val="00A36557"/>
    <w:rsid w:val="00A54E77"/>
    <w:rsid w:val="00A55B73"/>
    <w:rsid w:val="00A56173"/>
    <w:rsid w:val="00A629B5"/>
    <w:rsid w:val="00A64C31"/>
    <w:rsid w:val="00A770D8"/>
    <w:rsid w:val="00A97656"/>
    <w:rsid w:val="00AA7C57"/>
    <w:rsid w:val="00AB396D"/>
    <w:rsid w:val="00AB693B"/>
    <w:rsid w:val="00AC486E"/>
    <w:rsid w:val="00AD3FF9"/>
    <w:rsid w:val="00AD74B8"/>
    <w:rsid w:val="00AD7EE7"/>
    <w:rsid w:val="00AE01E1"/>
    <w:rsid w:val="00B00494"/>
    <w:rsid w:val="00B03B87"/>
    <w:rsid w:val="00B243F5"/>
    <w:rsid w:val="00B4203F"/>
    <w:rsid w:val="00B50C3D"/>
    <w:rsid w:val="00B52F32"/>
    <w:rsid w:val="00B552F8"/>
    <w:rsid w:val="00B74F44"/>
    <w:rsid w:val="00B8621E"/>
    <w:rsid w:val="00BC5BD5"/>
    <w:rsid w:val="00BD311E"/>
    <w:rsid w:val="00BD6505"/>
    <w:rsid w:val="00BF0205"/>
    <w:rsid w:val="00C008B1"/>
    <w:rsid w:val="00C352DB"/>
    <w:rsid w:val="00C429DD"/>
    <w:rsid w:val="00C43553"/>
    <w:rsid w:val="00C4734C"/>
    <w:rsid w:val="00C47DB4"/>
    <w:rsid w:val="00C605DD"/>
    <w:rsid w:val="00C60669"/>
    <w:rsid w:val="00C80744"/>
    <w:rsid w:val="00C855FF"/>
    <w:rsid w:val="00CC0C73"/>
    <w:rsid w:val="00CC272D"/>
    <w:rsid w:val="00CD628D"/>
    <w:rsid w:val="00CF440C"/>
    <w:rsid w:val="00D36E00"/>
    <w:rsid w:val="00D6044D"/>
    <w:rsid w:val="00D87079"/>
    <w:rsid w:val="00D91195"/>
    <w:rsid w:val="00DB51F8"/>
    <w:rsid w:val="00DB78D6"/>
    <w:rsid w:val="00DC0106"/>
    <w:rsid w:val="00DF3E71"/>
    <w:rsid w:val="00E028DF"/>
    <w:rsid w:val="00E17B09"/>
    <w:rsid w:val="00E21663"/>
    <w:rsid w:val="00E218C2"/>
    <w:rsid w:val="00E82421"/>
    <w:rsid w:val="00EB2266"/>
    <w:rsid w:val="00ED1E97"/>
    <w:rsid w:val="00EE1B10"/>
    <w:rsid w:val="00EE5E4B"/>
    <w:rsid w:val="00EF4136"/>
    <w:rsid w:val="00F3753A"/>
    <w:rsid w:val="00F44D2F"/>
    <w:rsid w:val="00F50684"/>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qFormat/>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qFormat/>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1F03E5"/>
    <w:rsid w:val="00881757"/>
    <w:rsid w:val="0089586B"/>
    <w:rsid w:val="00924FFD"/>
    <w:rsid w:val="00C45A62"/>
    <w:rsid w:val="00CD4F5F"/>
    <w:rsid w:val="00CD6D80"/>
    <w:rsid w:val="00D77EC4"/>
    <w:rsid w:val="00E458C2"/>
    <w:rsid w:val="00EA36A7"/>
    <w:rsid w:val="00F47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3884</Value>
      <Value>4314</Value>
      <Value>2480</Value>
      <Value>4313</Value>
      <Value>3885</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TermInfo xmlns="http://schemas.microsoft.com/office/infopath/2007/PartnerControls">
          <TermName xmlns="http://schemas.microsoft.com/office/infopath/2007/PartnerControls">Continental Europe</TermName>
          <TermId xmlns="http://schemas.microsoft.com/office/infopath/2007/PartnerControls">48be8ba5-0258-4aee-a1cb-f234b08d66a3</TermId>
        </TermInfo>
      </Term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b0264a53-d467-4f7e-9587-8cc30587515a</TermId>
        </TermInfo>
      </Terms>
    </mdc67f9b51804c1e8e4517df1a98c39b>
    <lb46c3b1296347a5bbb15f177a7c8177 xmlns="468d517b-1bce-4eac-b032-1e8ed9aee539">
      <Terms xmlns="http://schemas.microsoft.com/office/infopath/2007/PartnerControls">
        <TermInfo xmlns="http://schemas.microsoft.com/office/infopath/2007/PartnerControls">
          <TermName xmlns="http://schemas.microsoft.com/office/infopath/2007/PartnerControls">REN</TermName>
          <TermId xmlns="http://schemas.microsoft.com/office/infopath/2007/PartnerControls">b4ec208d-018a-494a-8cd6-d16c3014d803</TermId>
        </TermInfo>
      </Terms>
    </lb46c3b1296347a5bbb15f177a7c8177>
    <Condition xmlns="468d517b-1bce-4eac-b032-1e8ed9aee539">Ongoing</Condi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2.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3.xml><?xml version="1.0" encoding="utf-8"?>
<ds:datastoreItem xmlns:ds="http://schemas.openxmlformats.org/officeDocument/2006/customXml" ds:itemID="{6042D9A2-6D52-4554-94A2-4125FEB87CDA}">
  <ds:schemaRefs>
    <ds:schemaRef ds:uri="http://schemas.openxmlformats.org/officeDocument/2006/bibliography"/>
  </ds:schemaRefs>
</ds:datastoreItem>
</file>

<file path=customXml/itemProps4.xml><?xml version="1.0" encoding="utf-8"?>
<ds:datastoreItem xmlns:ds="http://schemas.openxmlformats.org/officeDocument/2006/customXml" ds:itemID="{41A26E86-7C9F-4E79-AAD2-66B18BB93D8B}"/>
</file>

<file path=docProps/app.xml><?xml version="1.0" encoding="utf-8"?>
<Properties xmlns="http://schemas.openxmlformats.org/officeDocument/2006/extended-properties" xmlns:vt="http://schemas.openxmlformats.org/officeDocument/2006/docPropsVTypes">
  <Template>Normal.dotm</Template>
  <TotalTime>2</TotalTime>
  <Pages>5</Pages>
  <Words>952</Words>
  <Characters>5236</Characters>
  <Application>Microsoft Office Word</Application>
  <DocSecurity>0</DocSecurity>
  <Lines>43</Lines>
  <Paragraphs>12</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Cabrera, Eduardo</dc:creator>
  <cp:lastModifiedBy>REE</cp:lastModifiedBy>
  <cp:revision>7</cp:revision>
  <cp:lastPrinted>2020-10-30T07:01:00Z</cp:lastPrinted>
  <dcterms:created xsi:type="dcterms:W3CDTF">2020-11-24T11:20:00Z</dcterms:created>
  <dcterms:modified xsi:type="dcterms:W3CDTF">2021-08-02T09:48:00Z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CNC's">
    <vt:lpwstr>4314;#SO GL|47a98d21-24fa-4f80-ab7a-851398a64edf</vt:lpwstr>
  </property>
  <property fmtid="{D5CDD505-2E9C-101B-9397-08002B2CF9AE}" pid="5" name="Synchronous area">
    <vt:lpwstr>2480;#Continental Europe|48be8ba5-0258-4aee-a1cb-f234b08d66a3</vt:lpwstr>
  </property>
  <property fmtid="{D5CDD505-2E9C-101B-9397-08002B2CF9AE}" pid="6" name="Topic">
    <vt:lpwstr>4313;#Data exchange|e7406d7a-14a5-4d69-9b52-f23bad055c40</vt:lpwstr>
  </property>
  <property fmtid="{D5CDD505-2E9C-101B-9397-08002B2CF9AE}" pid="7" name="TSO">
    <vt:lpwstr>3885;#REN|b4ec208d-018a-494a-8cd6-d16c3014d803</vt:lpwstr>
  </property>
  <property fmtid="{D5CDD505-2E9C-101B-9397-08002B2CF9AE}" pid="8" name="Automatic tagging">
    <vt:lpwstr/>
  </property>
  <property fmtid="{D5CDD505-2E9C-101B-9397-08002B2CF9AE}" pid="9" name="Country">
    <vt:lpwstr>3884;#PT|b0264a53-d467-4f7e-9587-8cc30587515a</vt:lpwstr>
  </property>
</Properties>
</file>