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5D13BA" w14:textId="77777777" w:rsidR="00556891" w:rsidRDefault="00556891" w:rsidP="00556891">
      <w:pPr>
        <w:ind w:firstLine="360"/>
        <w:rPr>
          <w:color w:val="1F497D"/>
          <w:lang w:val="en-GB"/>
        </w:rPr>
      </w:pPr>
      <w:r w:rsidRPr="00556891">
        <w:rPr>
          <w:color w:val="1F497D"/>
          <w:lang w:val="en-GB"/>
        </w:rPr>
        <w:t>On 10</w:t>
      </w:r>
      <w:r w:rsidRPr="00556891">
        <w:rPr>
          <w:color w:val="1F497D"/>
          <w:vertAlign w:val="superscript"/>
          <w:lang w:val="en-GB"/>
        </w:rPr>
        <w:t>th</w:t>
      </w:r>
      <w:r w:rsidRPr="00556891">
        <w:rPr>
          <w:color w:val="1F497D"/>
          <w:lang w:val="en-GB"/>
        </w:rPr>
        <w:t xml:space="preserve"> J</w:t>
      </w:r>
      <w:r>
        <w:rPr>
          <w:color w:val="1F497D"/>
          <w:lang w:val="en-GB"/>
        </w:rPr>
        <w:t>uly 2017</w:t>
      </w:r>
      <w:r w:rsidRPr="00556891">
        <w:rPr>
          <w:color w:val="1F497D"/>
          <w:lang w:val="en-GB"/>
        </w:rPr>
        <w:t xml:space="preserve"> are opened public consultations regarding the HOPS's proposal for thresholds of types B, C and D of power-generating modules in accordance with COMMISSION REGULATION (EU) 2016/631, Article 5(3): </w:t>
      </w:r>
    </w:p>
    <w:p w14:paraId="7F5D13BB" w14:textId="77777777" w:rsidR="00556891" w:rsidRDefault="00556891" w:rsidP="00556891">
      <w:pPr>
        <w:ind w:firstLine="360"/>
        <w:rPr>
          <w:color w:val="1F497D"/>
          <w:lang w:val="en-GB"/>
        </w:rPr>
      </w:pPr>
    </w:p>
    <w:p w14:paraId="7F5D13BC" w14:textId="20A7FF19" w:rsidR="00556891" w:rsidRDefault="00EF1721" w:rsidP="00556891">
      <w:pPr>
        <w:ind w:firstLine="360"/>
        <w:rPr>
          <w:color w:val="1F497D"/>
          <w:lang w:val="en-GB"/>
        </w:rPr>
      </w:pPr>
      <w:hyperlink r:id="rId7" w:history="1">
        <w:r w:rsidRPr="00EF1721">
          <w:rPr>
            <w:color w:val="0000FF"/>
            <w:u w:val="single"/>
          </w:rPr>
          <w:t>https://www.hops.hr/en/connection-network-codes</w:t>
        </w:r>
      </w:hyperlink>
      <w:bookmarkStart w:id="0" w:name="_GoBack"/>
      <w:bookmarkEnd w:id="0"/>
    </w:p>
    <w:p w14:paraId="7F5D13BD" w14:textId="77777777" w:rsidR="00556891" w:rsidRDefault="00556891" w:rsidP="00556891">
      <w:pPr>
        <w:rPr>
          <w:color w:val="1F497D"/>
          <w:lang w:val="en-GB"/>
        </w:rPr>
      </w:pPr>
    </w:p>
    <w:p w14:paraId="7F5D13BE" w14:textId="77777777" w:rsidR="00556891" w:rsidRPr="00556891" w:rsidRDefault="00556891" w:rsidP="00556891">
      <w:pPr>
        <w:ind w:firstLine="360"/>
        <w:rPr>
          <w:color w:val="1F497D"/>
          <w:lang w:val="en-GB"/>
        </w:rPr>
      </w:pPr>
      <w:r w:rsidRPr="00556891">
        <w:rPr>
          <w:color w:val="1F497D"/>
          <w:lang w:val="en-GB"/>
        </w:rPr>
        <w:t xml:space="preserve">Comments can be delivered on e-mail address: </w:t>
      </w:r>
      <w:hyperlink r:id="rId8" w:history="1">
        <w:r w:rsidRPr="00556891">
          <w:rPr>
            <w:rStyle w:val="Hyperlink"/>
            <w:lang w:val="en-GB"/>
          </w:rPr>
          <w:t>javno.savjetovanje@hops.hr</w:t>
        </w:r>
      </w:hyperlink>
      <w:r w:rsidRPr="00556891">
        <w:rPr>
          <w:color w:val="1F497D"/>
          <w:lang w:val="en-GB"/>
        </w:rPr>
        <w:t xml:space="preserve"> </w:t>
      </w:r>
    </w:p>
    <w:p w14:paraId="7F5D13BF" w14:textId="77777777" w:rsidR="00556891" w:rsidRPr="00556891" w:rsidRDefault="00556891" w:rsidP="00556891">
      <w:pPr>
        <w:ind w:firstLine="360"/>
        <w:rPr>
          <w:color w:val="1F497D"/>
          <w:lang w:val="en-GB"/>
        </w:rPr>
      </w:pPr>
      <w:r w:rsidRPr="00556891">
        <w:rPr>
          <w:color w:val="1F497D"/>
          <w:lang w:val="en-GB"/>
        </w:rPr>
        <w:t>Deadline for submission of comments on the proposed thresholds is 21th August, 2017.</w:t>
      </w:r>
    </w:p>
    <w:p w14:paraId="7F5D13C0" w14:textId="77777777" w:rsidR="00926F40" w:rsidRDefault="00926F40">
      <w:pPr>
        <w:rPr>
          <w:lang w:val="en-GB"/>
        </w:rPr>
      </w:pPr>
    </w:p>
    <w:p w14:paraId="7F5D13C1" w14:textId="77777777" w:rsidR="00556891" w:rsidRPr="00EB3E1A" w:rsidRDefault="00556891" w:rsidP="00EB3E1A">
      <w:pPr>
        <w:ind w:firstLine="360"/>
        <w:rPr>
          <w:color w:val="1F497D"/>
          <w:lang w:val="en-GB"/>
        </w:rPr>
      </w:pPr>
      <w:r w:rsidRPr="00EB3E1A">
        <w:rPr>
          <w:color w:val="1F497D"/>
          <w:lang w:val="en-GB"/>
        </w:rPr>
        <w:t>Tablica 2. Suggested threshold for production modules type A, B, C and D</w:t>
      </w:r>
    </w:p>
    <w:p w14:paraId="7F5D13C2" w14:textId="77777777" w:rsidR="00556891" w:rsidRDefault="00556891" w:rsidP="00556891">
      <w:pPr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2126"/>
        <w:gridCol w:w="1920"/>
        <w:gridCol w:w="1858"/>
        <w:gridCol w:w="1858"/>
      </w:tblGrid>
      <w:tr w:rsidR="00556891" w:rsidRPr="00EB3E1A" w14:paraId="7F5D13D3" w14:textId="77777777" w:rsidTr="004A245E">
        <w:tc>
          <w:tcPr>
            <w:tcW w:w="1526" w:type="dxa"/>
          </w:tcPr>
          <w:p w14:paraId="7F5D13C3" w14:textId="77777777" w:rsidR="00556891" w:rsidRPr="00EB3E1A" w:rsidRDefault="00556891" w:rsidP="004A245E">
            <w:pPr>
              <w:jc w:val="center"/>
              <w:rPr>
                <w:color w:val="1F497D"/>
                <w:lang w:val="en-GB"/>
              </w:rPr>
            </w:pPr>
          </w:p>
          <w:p w14:paraId="7F5D13C4" w14:textId="77777777" w:rsidR="00556891" w:rsidRPr="00EB3E1A" w:rsidRDefault="00EB3E1A" w:rsidP="004A245E">
            <w:pPr>
              <w:jc w:val="center"/>
              <w:rPr>
                <w:color w:val="1F497D"/>
                <w:lang w:val="en-GB"/>
              </w:rPr>
            </w:pPr>
            <w:r>
              <w:rPr>
                <w:color w:val="1F497D"/>
                <w:lang w:val="en-GB"/>
              </w:rPr>
              <w:t xml:space="preserve"> </w:t>
            </w:r>
          </w:p>
          <w:p w14:paraId="7F5D13C5" w14:textId="77777777" w:rsidR="00556891" w:rsidRPr="00EB3E1A" w:rsidRDefault="00556891" w:rsidP="004A245E">
            <w:pPr>
              <w:jc w:val="center"/>
              <w:rPr>
                <w:color w:val="1F497D"/>
                <w:lang w:val="en-GB"/>
              </w:rPr>
            </w:pPr>
          </w:p>
        </w:tc>
        <w:tc>
          <w:tcPr>
            <w:tcW w:w="2126" w:type="dxa"/>
          </w:tcPr>
          <w:p w14:paraId="7F5D13C6" w14:textId="77777777" w:rsidR="00556891" w:rsidRPr="00EB3E1A" w:rsidRDefault="00556891" w:rsidP="004A245E">
            <w:pPr>
              <w:rPr>
                <w:color w:val="1F497D"/>
                <w:lang w:val="en-GB"/>
              </w:rPr>
            </w:pPr>
          </w:p>
          <w:p w14:paraId="7F5D13C7" w14:textId="77777777" w:rsidR="00556891" w:rsidRPr="00EB3E1A" w:rsidRDefault="00556891" w:rsidP="004A245E">
            <w:pPr>
              <w:rPr>
                <w:color w:val="1F497D"/>
                <w:lang w:val="en-GB"/>
              </w:rPr>
            </w:pPr>
          </w:p>
          <w:p w14:paraId="7F5D13C8" w14:textId="77777777" w:rsidR="00556891" w:rsidRPr="00EB3E1A" w:rsidRDefault="00EB3E1A" w:rsidP="004A245E">
            <w:pPr>
              <w:jc w:val="center"/>
              <w:rPr>
                <w:color w:val="1F497D"/>
                <w:lang w:val="en-GB"/>
              </w:rPr>
            </w:pPr>
            <w:r>
              <w:rPr>
                <w:color w:val="1F497D"/>
                <w:lang w:val="en-GB"/>
              </w:rPr>
              <w:t>Ty</w:t>
            </w:r>
            <w:r w:rsidR="00556891" w:rsidRPr="00EB3E1A">
              <w:rPr>
                <w:color w:val="1F497D"/>
                <w:lang w:val="en-GB"/>
              </w:rPr>
              <w:t>p A</w:t>
            </w:r>
          </w:p>
        </w:tc>
        <w:tc>
          <w:tcPr>
            <w:tcW w:w="1920" w:type="dxa"/>
          </w:tcPr>
          <w:p w14:paraId="7F5D13C9" w14:textId="77777777" w:rsidR="00556891" w:rsidRPr="00EB3E1A" w:rsidRDefault="00556891" w:rsidP="004A245E">
            <w:pPr>
              <w:jc w:val="center"/>
              <w:rPr>
                <w:color w:val="1F497D"/>
                <w:lang w:val="en-GB"/>
              </w:rPr>
            </w:pPr>
          </w:p>
          <w:p w14:paraId="7F5D13CA" w14:textId="77777777" w:rsidR="00556891" w:rsidRPr="00EB3E1A" w:rsidRDefault="00556891" w:rsidP="004A245E">
            <w:pPr>
              <w:jc w:val="center"/>
              <w:rPr>
                <w:color w:val="1F497D"/>
                <w:lang w:val="en-GB"/>
              </w:rPr>
            </w:pPr>
          </w:p>
          <w:p w14:paraId="7F5D13CB" w14:textId="77777777" w:rsidR="00556891" w:rsidRPr="00EB3E1A" w:rsidRDefault="00EB3E1A" w:rsidP="004A245E">
            <w:pPr>
              <w:jc w:val="center"/>
              <w:rPr>
                <w:color w:val="1F497D"/>
                <w:lang w:val="en-GB"/>
              </w:rPr>
            </w:pPr>
            <w:r>
              <w:rPr>
                <w:color w:val="1F497D"/>
                <w:lang w:val="en-GB"/>
              </w:rPr>
              <w:t>Ty</w:t>
            </w:r>
            <w:r w:rsidR="00556891" w:rsidRPr="00EB3E1A">
              <w:rPr>
                <w:color w:val="1F497D"/>
                <w:lang w:val="en-GB"/>
              </w:rPr>
              <w:t>p B</w:t>
            </w:r>
          </w:p>
        </w:tc>
        <w:tc>
          <w:tcPr>
            <w:tcW w:w="1858" w:type="dxa"/>
          </w:tcPr>
          <w:p w14:paraId="7F5D13CC" w14:textId="77777777" w:rsidR="00556891" w:rsidRPr="00EB3E1A" w:rsidRDefault="00556891" w:rsidP="004A245E">
            <w:pPr>
              <w:jc w:val="center"/>
              <w:rPr>
                <w:color w:val="1F497D"/>
                <w:lang w:val="en-GB"/>
              </w:rPr>
            </w:pPr>
          </w:p>
          <w:p w14:paraId="7F5D13CD" w14:textId="77777777" w:rsidR="00556891" w:rsidRPr="00EB3E1A" w:rsidRDefault="00556891" w:rsidP="004A245E">
            <w:pPr>
              <w:jc w:val="center"/>
              <w:rPr>
                <w:color w:val="1F497D"/>
                <w:lang w:val="en-GB"/>
              </w:rPr>
            </w:pPr>
          </w:p>
          <w:p w14:paraId="7F5D13CE" w14:textId="77777777" w:rsidR="00556891" w:rsidRPr="00EB3E1A" w:rsidRDefault="00EB3E1A" w:rsidP="004A245E">
            <w:pPr>
              <w:jc w:val="center"/>
              <w:rPr>
                <w:color w:val="1F497D"/>
                <w:lang w:val="en-GB"/>
              </w:rPr>
            </w:pPr>
            <w:r>
              <w:rPr>
                <w:color w:val="1F497D"/>
                <w:lang w:val="en-GB"/>
              </w:rPr>
              <w:t>Ty</w:t>
            </w:r>
            <w:r w:rsidR="00556891" w:rsidRPr="00EB3E1A">
              <w:rPr>
                <w:color w:val="1F497D"/>
                <w:lang w:val="en-GB"/>
              </w:rPr>
              <w:t>p C</w:t>
            </w:r>
          </w:p>
        </w:tc>
        <w:tc>
          <w:tcPr>
            <w:tcW w:w="1858" w:type="dxa"/>
          </w:tcPr>
          <w:p w14:paraId="7F5D13CF" w14:textId="77777777" w:rsidR="00556891" w:rsidRPr="00EB3E1A" w:rsidRDefault="00556891" w:rsidP="004A245E">
            <w:pPr>
              <w:jc w:val="center"/>
              <w:rPr>
                <w:color w:val="1F497D"/>
                <w:lang w:val="en-GB"/>
              </w:rPr>
            </w:pPr>
          </w:p>
          <w:p w14:paraId="7F5D13D0" w14:textId="77777777" w:rsidR="00556891" w:rsidRPr="00EB3E1A" w:rsidRDefault="00556891" w:rsidP="004A245E">
            <w:pPr>
              <w:jc w:val="center"/>
              <w:rPr>
                <w:color w:val="1F497D"/>
                <w:lang w:val="en-GB"/>
              </w:rPr>
            </w:pPr>
          </w:p>
          <w:p w14:paraId="7F5D13D1" w14:textId="77777777" w:rsidR="00556891" w:rsidRDefault="00EB3E1A" w:rsidP="004A245E">
            <w:pPr>
              <w:jc w:val="center"/>
              <w:rPr>
                <w:color w:val="1F497D"/>
                <w:lang w:val="en-GB"/>
              </w:rPr>
            </w:pPr>
            <w:r>
              <w:rPr>
                <w:color w:val="1F497D"/>
                <w:lang w:val="en-GB"/>
              </w:rPr>
              <w:t>Ty</w:t>
            </w:r>
            <w:r w:rsidR="00556891" w:rsidRPr="00EB3E1A">
              <w:rPr>
                <w:color w:val="1F497D"/>
                <w:lang w:val="en-GB"/>
              </w:rPr>
              <w:t>p D</w:t>
            </w:r>
          </w:p>
          <w:p w14:paraId="7F5D13D2" w14:textId="77777777" w:rsidR="00EB3E1A" w:rsidRPr="00EB3E1A" w:rsidRDefault="00EB3E1A" w:rsidP="004A245E">
            <w:pPr>
              <w:jc w:val="center"/>
              <w:rPr>
                <w:color w:val="1F497D"/>
                <w:lang w:val="en-GB"/>
              </w:rPr>
            </w:pPr>
          </w:p>
        </w:tc>
      </w:tr>
      <w:tr w:rsidR="00556891" w:rsidRPr="00EB3E1A" w14:paraId="7F5D13E1" w14:textId="77777777" w:rsidTr="004A245E">
        <w:tc>
          <w:tcPr>
            <w:tcW w:w="1526" w:type="dxa"/>
          </w:tcPr>
          <w:p w14:paraId="7F5D13D4" w14:textId="77777777" w:rsidR="00556891" w:rsidRPr="00EB3E1A" w:rsidRDefault="00556891" w:rsidP="004A245E">
            <w:pPr>
              <w:jc w:val="center"/>
              <w:rPr>
                <w:color w:val="1F497D"/>
                <w:lang w:val="en-GB"/>
              </w:rPr>
            </w:pPr>
          </w:p>
          <w:p w14:paraId="7F5D13D5" w14:textId="77777777" w:rsidR="00556891" w:rsidRPr="00EB3E1A" w:rsidRDefault="00EB3E1A" w:rsidP="004A245E">
            <w:pPr>
              <w:jc w:val="center"/>
              <w:rPr>
                <w:color w:val="1F497D"/>
                <w:lang w:val="en-GB"/>
              </w:rPr>
            </w:pPr>
            <w:r>
              <w:rPr>
                <w:color w:val="1F497D"/>
                <w:lang w:val="en-GB"/>
              </w:rPr>
              <w:t>Voltage</w:t>
            </w:r>
          </w:p>
          <w:p w14:paraId="7F5D13D6" w14:textId="77777777" w:rsidR="00556891" w:rsidRPr="00EB3E1A" w:rsidRDefault="00556891" w:rsidP="004A245E">
            <w:pPr>
              <w:jc w:val="center"/>
              <w:rPr>
                <w:color w:val="1F497D"/>
                <w:lang w:val="en-GB"/>
              </w:rPr>
            </w:pPr>
          </w:p>
        </w:tc>
        <w:tc>
          <w:tcPr>
            <w:tcW w:w="2126" w:type="dxa"/>
          </w:tcPr>
          <w:p w14:paraId="7F5D13D7" w14:textId="77777777" w:rsidR="00556891" w:rsidRPr="00EB3E1A" w:rsidRDefault="00556891" w:rsidP="004A245E">
            <w:pPr>
              <w:jc w:val="center"/>
              <w:rPr>
                <w:color w:val="1F497D"/>
                <w:lang w:val="en-GB"/>
              </w:rPr>
            </w:pPr>
          </w:p>
          <w:p w14:paraId="7F5D13D8" w14:textId="77777777" w:rsidR="00556891" w:rsidRPr="00EB3E1A" w:rsidRDefault="00556891" w:rsidP="004A245E">
            <w:pPr>
              <w:jc w:val="center"/>
              <w:rPr>
                <w:color w:val="1F497D"/>
                <w:lang w:val="en-GB"/>
              </w:rPr>
            </w:pPr>
            <w:r w:rsidRPr="00EB3E1A">
              <w:rPr>
                <w:color w:val="1F497D"/>
                <w:lang w:val="en-GB"/>
              </w:rPr>
              <w:t>&lt; 110 kV</w:t>
            </w:r>
          </w:p>
        </w:tc>
        <w:tc>
          <w:tcPr>
            <w:tcW w:w="1920" w:type="dxa"/>
          </w:tcPr>
          <w:p w14:paraId="7F5D13D9" w14:textId="77777777" w:rsidR="00556891" w:rsidRPr="00EB3E1A" w:rsidRDefault="00556891" w:rsidP="004A245E">
            <w:pPr>
              <w:jc w:val="center"/>
              <w:rPr>
                <w:color w:val="1F497D"/>
                <w:lang w:val="en-GB"/>
              </w:rPr>
            </w:pPr>
          </w:p>
          <w:p w14:paraId="7F5D13DA" w14:textId="77777777" w:rsidR="00556891" w:rsidRPr="00EB3E1A" w:rsidRDefault="00556891" w:rsidP="004A245E">
            <w:pPr>
              <w:jc w:val="center"/>
              <w:rPr>
                <w:color w:val="1F497D"/>
                <w:lang w:val="en-GB"/>
              </w:rPr>
            </w:pPr>
            <w:r w:rsidRPr="00EB3E1A">
              <w:rPr>
                <w:color w:val="1F497D"/>
                <w:lang w:val="en-GB"/>
              </w:rPr>
              <w:t>&lt; 110 kV</w:t>
            </w:r>
          </w:p>
        </w:tc>
        <w:tc>
          <w:tcPr>
            <w:tcW w:w="1858" w:type="dxa"/>
          </w:tcPr>
          <w:p w14:paraId="7F5D13DB" w14:textId="77777777" w:rsidR="00556891" w:rsidRPr="00EB3E1A" w:rsidRDefault="00556891" w:rsidP="004A245E">
            <w:pPr>
              <w:jc w:val="center"/>
              <w:rPr>
                <w:color w:val="1F497D"/>
                <w:lang w:val="en-GB"/>
              </w:rPr>
            </w:pPr>
          </w:p>
          <w:p w14:paraId="7F5D13DC" w14:textId="77777777" w:rsidR="00556891" w:rsidRPr="00EB3E1A" w:rsidRDefault="00556891" w:rsidP="004A245E">
            <w:pPr>
              <w:jc w:val="center"/>
              <w:rPr>
                <w:color w:val="1F497D"/>
                <w:lang w:val="en-GB"/>
              </w:rPr>
            </w:pPr>
            <w:r w:rsidRPr="00EB3E1A">
              <w:rPr>
                <w:color w:val="1F497D"/>
                <w:lang w:val="en-GB"/>
              </w:rPr>
              <w:t>&lt; 110 kV</w:t>
            </w:r>
          </w:p>
        </w:tc>
        <w:tc>
          <w:tcPr>
            <w:tcW w:w="1858" w:type="dxa"/>
          </w:tcPr>
          <w:p w14:paraId="7F5D13DD" w14:textId="77777777" w:rsidR="00556891" w:rsidRPr="00EB3E1A" w:rsidRDefault="00556891" w:rsidP="004A245E">
            <w:pPr>
              <w:jc w:val="center"/>
              <w:rPr>
                <w:color w:val="1F497D"/>
                <w:lang w:val="en-GB"/>
              </w:rPr>
            </w:pPr>
          </w:p>
          <w:p w14:paraId="7F5D13DE" w14:textId="77777777" w:rsidR="00556891" w:rsidRPr="00EB3E1A" w:rsidRDefault="00556891" w:rsidP="004A245E">
            <w:pPr>
              <w:jc w:val="center"/>
              <w:rPr>
                <w:color w:val="1F497D"/>
                <w:lang w:val="en-GB"/>
              </w:rPr>
            </w:pPr>
            <w:r w:rsidRPr="00EB3E1A">
              <w:rPr>
                <w:color w:val="1F497D"/>
                <w:lang w:val="en-GB"/>
              </w:rPr>
              <w:t>≥110 kV</w:t>
            </w:r>
          </w:p>
          <w:p w14:paraId="7F5D13DF" w14:textId="77777777" w:rsidR="00556891" w:rsidRPr="00EB3E1A" w:rsidRDefault="0011326D" w:rsidP="004A245E">
            <w:pPr>
              <w:jc w:val="center"/>
              <w:rPr>
                <w:color w:val="1F497D"/>
                <w:lang w:val="en-GB"/>
              </w:rPr>
            </w:pPr>
            <w:r>
              <w:rPr>
                <w:color w:val="1F497D"/>
                <w:lang w:val="en-GB"/>
              </w:rPr>
              <w:t>or</w:t>
            </w:r>
          </w:p>
          <w:p w14:paraId="7F5D13E0" w14:textId="77777777" w:rsidR="00556891" w:rsidRPr="00EB3E1A" w:rsidRDefault="00556891" w:rsidP="004A245E">
            <w:pPr>
              <w:jc w:val="center"/>
              <w:rPr>
                <w:color w:val="1F497D"/>
                <w:lang w:val="en-GB"/>
              </w:rPr>
            </w:pPr>
          </w:p>
        </w:tc>
      </w:tr>
      <w:tr w:rsidR="00556891" w:rsidRPr="00EB3E1A" w14:paraId="7F5D13F5" w14:textId="77777777" w:rsidTr="004A245E">
        <w:tc>
          <w:tcPr>
            <w:tcW w:w="1526" w:type="dxa"/>
          </w:tcPr>
          <w:p w14:paraId="7F5D13E2" w14:textId="77777777" w:rsidR="00556891" w:rsidRPr="00EB3E1A" w:rsidRDefault="00556891" w:rsidP="004A245E">
            <w:pPr>
              <w:jc w:val="center"/>
              <w:rPr>
                <w:color w:val="1F497D"/>
                <w:lang w:val="en-GB"/>
              </w:rPr>
            </w:pPr>
          </w:p>
          <w:p w14:paraId="7F5D13E3" w14:textId="77777777" w:rsidR="00556891" w:rsidRPr="00EB3E1A" w:rsidRDefault="00556891" w:rsidP="004A245E">
            <w:pPr>
              <w:rPr>
                <w:color w:val="1F497D"/>
                <w:lang w:val="en-GB"/>
              </w:rPr>
            </w:pPr>
          </w:p>
          <w:p w14:paraId="7F5D13E4" w14:textId="77777777" w:rsidR="00556891" w:rsidRPr="00EB3E1A" w:rsidRDefault="00EB3E1A" w:rsidP="004A245E">
            <w:pPr>
              <w:jc w:val="center"/>
              <w:rPr>
                <w:color w:val="1F497D"/>
                <w:lang w:val="en-GB"/>
              </w:rPr>
            </w:pPr>
            <w:r>
              <w:rPr>
                <w:color w:val="1F497D"/>
                <w:lang w:val="en-GB"/>
              </w:rPr>
              <w:t>Rated Power</w:t>
            </w:r>
          </w:p>
        </w:tc>
        <w:tc>
          <w:tcPr>
            <w:tcW w:w="2126" w:type="dxa"/>
          </w:tcPr>
          <w:p w14:paraId="7F5D13E5" w14:textId="77777777" w:rsidR="00556891" w:rsidRPr="00EB3E1A" w:rsidRDefault="00556891" w:rsidP="004A245E">
            <w:pPr>
              <w:jc w:val="center"/>
              <w:rPr>
                <w:color w:val="1F497D"/>
                <w:lang w:val="en-GB"/>
              </w:rPr>
            </w:pPr>
          </w:p>
          <w:p w14:paraId="7F5D13E6" w14:textId="77777777" w:rsidR="00556891" w:rsidRPr="00EB3E1A" w:rsidRDefault="00556891" w:rsidP="004A245E">
            <w:pPr>
              <w:jc w:val="center"/>
              <w:rPr>
                <w:color w:val="1F497D"/>
                <w:lang w:val="en-GB"/>
              </w:rPr>
            </w:pPr>
          </w:p>
          <w:p w14:paraId="7F5D13E7" w14:textId="77777777" w:rsidR="00556891" w:rsidRPr="00EB3E1A" w:rsidRDefault="00556891" w:rsidP="004A245E">
            <w:pPr>
              <w:jc w:val="center"/>
              <w:rPr>
                <w:color w:val="1F497D"/>
                <w:lang w:val="en-GB"/>
              </w:rPr>
            </w:pPr>
            <w:r w:rsidRPr="00EB3E1A">
              <w:rPr>
                <w:color w:val="1F497D"/>
                <w:lang w:val="en-GB"/>
              </w:rPr>
              <w:t>0,8 kW ≤ tip A &lt; 500 kW</w:t>
            </w:r>
          </w:p>
          <w:p w14:paraId="7F5D13E8" w14:textId="77777777" w:rsidR="00556891" w:rsidRPr="00EB3E1A" w:rsidRDefault="00556891" w:rsidP="004A245E">
            <w:pPr>
              <w:jc w:val="center"/>
              <w:rPr>
                <w:color w:val="1F497D"/>
                <w:lang w:val="en-GB"/>
              </w:rPr>
            </w:pPr>
          </w:p>
        </w:tc>
        <w:tc>
          <w:tcPr>
            <w:tcW w:w="1920" w:type="dxa"/>
          </w:tcPr>
          <w:p w14:paraId="7F5D13E9" w14:textId="77777777" w:rsidR="00556891" w:rsidRPr="00EB3E1A" w:rsidRDefault="00556891" w:rsidP="004A245E">
            <w:pPr>
              <w:jc w:val="center"/>
              <w:rPr>
                <w:color w:val="1F497D"/>
                <w:lang w:val="en-GB"/>
              </w:rPr>
            </w:pPr>
          </w:p>
          <w:p w14:paraId="7F5D13EA" w14:textId="77777777" w:rsidR="00556891" w:rsidRPr="00EB3E1A" w:rsidRDefault="00556891" w:rsidP="004A245E">
            <w:pPr>
              <w:jc w:val="center"/>
              <w:rPr>
                <w:color w:val="1F497D"/>
                <w:lang w:val="en-GB"/>
              </w:rPr>
            </w:pPr>
          </w:p>
          <w:p w14:paraId="7F5D13EB" w14:textId="77777777" w:rsidR="00556891" w:rsidRPr="00EB3E1A" w:rsidRDefault="00556891" w:rsidP="004A245E">
            <w:pPr>
              <w:jc w:val="center"/>
              <w:rPr>
                <w:color w:val="1F497D"/>
                <w:lang w:val="en-GB"/>
              </w:rPr>
            </w:pPr>
            <w:r w:rsidRPr="00EB3E1A">
              <w:rPr>
                <w:color w:val="1F497D"/>
                <w:lang w:val="en-GB"/>
              </w:rPr>
              <w:t>500 kW≤ tip B &lt; 5 MW</w:t>
            </w:r>
          </w:p>
        </w:tc>
        <w:tc>
          <w:tcPr>
            <w:tcW w:w="1858" w:type="dxa"/>
          </w:tcPr>
          <w:p w14:paraId="7F5D13EC" w14:textId="77777777" w:rsidR="00556891" w:rsidRPr="00EB3E1A" w:rsidRDefault="00556891" w:rsidP="004A245E">
            <w:pPr>
              <w:jc w:val="center"/>
              <w:rPr>
                <w:color w:val="1F497D"/>
                <w:lang w:val="en-GB"/>
              </w:rPr>
            </w:pPr>
          </w:p>
          <w:p w14:paraId="7F5D13ED" w14:textId="77777777" w:rsidR="00556891" w:rsidRPr="00EB3E1A" w:rsidRDefault="00556891" w:rsidP="004A245E">
            <w:pPr>
              <w:jc w:val="center"/>
              <w:rPr>
                <w:color w:val="1F497D"/>
                <w:lang w:val="en-GB"/>
              </w:rPr>
            </w:pPr>
          </w:p>
          <w:p w14:paraId="7F5D13EE" w14:textId="77777777" w:rsidR="00556891" w:rsidRPr="00EB3E1A" w:rsidRDefault="00556891" w:rsidP="004A245E">
            <w:pPr>
              <w:jc w:val="center"/>
              <w:rPr>
                <w:color w:val="1F497D"/>
                <w:lang w:val="en-GB"/>
              </w:rPr>
            </w:pPr>
            <w:r w:rsidRPr="00EB3E1A">
              <w:rPr>
                <w:color w:val="1F497D"/>
                <w:lang w:val="en-GB"/>
              </w:rPr>
              <w:t>5 MW≤ tip C &lt; 10 MW</w:t>
            </w:r>
          </w:p>
        </w:tc>
        <w:tc>
          <w:tcPr>
            <w:tcW w:w="1858" w:type="dxa"/>
          </w:tcPr>
          <w:p w14:paraId="7F5D13EF" w14:textId="77777777" w:rsidR="00556891" w:rsidRPr="00EB3E1A" w:rsidRDefault="00556891" w:rsidP="004A245E">
            <w:pPr>
              <w:jc w:val="center"/>
              <w:rPr>
                <w:color w:val="1F497D"/>
                <w:lang w:val="en-GB"/>
              </w:rPr>
            </w:pPr>
          </w:p>
          <w:p w14:paraId="7F5D13F0" w14:textId="77777777" w:rsidR="00556891" w:rsidRPr="00EB3E1A" w:rsidRDefault="00556891" w:rsidP="004A245E">
            <w:pPr>
              <w:jc w:val="center"/>
              <w:rPr>
                <w:color w:val="1F497D"/>
                <w:lang w:val="en-GB"/>
              </w:rPr>
            </w:pPr>
          </w:p>
          <w:p w14:paraId="7F5D13F1" w14:textId="77777777" w:rsidR="00556891" w:rsidRPr="00EB3E1A" w:rsidRDefault="00556891" w:rsidP="004A245E">
            <w:pPr>
              <w:jc w:val="center"/>
              <w:rPr>
                <w:color w:val="1F497D"/>
                <w:lang w:val="en-GB"/>
              </w:rPr>
            </w:pPr>
            <w:r w:rsidRPr="00EB3E1A">
              <w:rPr>
                <w:color w:val="1F497D"/>
                <w:lang w:val="en-GB"/>
              </w:rPr>
              <w:t>&lt; 110 kV</w:t>
            </w:r>
          </w:p>
          <w:p w14:paraId="7F5D13F2" w14:textId="77777777" w:rsidR="00556891" w:rsidRPr="00EB3E1A" w:rsidRDefault="00556891" w:rsidP="004A245E">
            <w:pPr>
              <w:jc w:val="center"/>
              <w:rPr>
                <w:color w:val="1F497D"/>
                <w:lang w:val="en-GB"/>
              </w:rPr>
            </w:pPr>
            <w:r w:rsidRPr="00EB3E1A">
              <w:rPr>
                <w:color w:val="1F497D"/>
                <w:lang w:val="en-GB"/>
              </w:rPr>
              <w:t>i</w:t>
            </w:r>
          </w:p>
          <w:p w14:paraId="7F5D13F3" w14:textId="77777777" w:rsidR="00556891" w:rsidRPr="00EB3E1A" w:rsidRDefault="00556891" w:rsidP="004A245E">
            <w:pPr>
              <w:jc w:val="center"/>
              <w:rPr>
                <w:color w:val="1F497D"/>
                <w:lang w:val="en-GB"/>
              </w:rPr>
            </w:pPr>
            <w:r w:rsidRPr="00EB3E1A">
              <w:rPr>
                <w:color w:val="1F497D"/>
                <w:lang w:val="en-GB"/>
              </w:rPr>
              <w:t>10 MW ≤ tip D</w:t>
            </w:r>
          </w:p>
          <w:p w14:paraId="7F5D13F4" w14:textId="77777777" w:rsidR="00556891" w:rsidRPr="00EB3E1A" w:rsidRDefault="00556891" w:rsidP="004A245E">
            <w:pPr>
              <w:jc w:val="center"/>
              <w:rPr>
                <w:color w:val="1F497D"/>
                <w:lang w:val="en-GB"/>
              </w:rPr>
            </w:pPr>
          </w:p>
        </w:tc>
      </w:tr>
    </w:tbl>
    <w:p w14:paraId="7F5D13F6" w14:textId="77777777" w:rsidR="00556891" w:rsidRPr="00556891" w:rsidRDefault="00556891">
      <w:pPr>
        <w:rPr>
          <w:lang w:val="en-GB"/>
        </w:rPr>
      </w:pPr>
    </w:p>
    <w:sectPr w:rsidR="00556891" w:rsidRPr="00556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891"/>
    <w:rsid w:val="0011326D"/>
    <w:rsid w:val="00556891"/>
    <w:rsid w:val="00926F40"/>
    <w:rsid w:val="00EB3E1A"/>
    <w:rsid w:val="00EF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D13BA"/>
  <w15:docId w15:val="{1463267D-3E7F-42AE-ACD7-40A0A8532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89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6891"/>
    <w:rPr>
      <w:color w:val="0563C1"/>
      <w:u w:val="single"/>
    </w:rPr>
  </w:style>
  <w:style w:type="table" w:styleId="TableGrid">
    <w:name w:val="Table Grid"/>
    <w:basedOn w:val="TableNormal"/>
    <w:uiPriority w:val="59"/>
    <w:rsid w:val="00556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4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vno.savjetovanje@hops.hr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hops.hr/en/connection-network-code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DDFD41AEF010449D0D055600B60DC5" ma:contentTypeVersion="1" ma:contentTypeDescription="Create a new document." ma:contentTypeScope="" ma:versionID="ef287326ae33b33fea4a2afc557ee89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96807D-EFB4-46F5-A644-68D9188DD492}"/>
</file>

<file path=customXml/itemProps2.xml><?xml version="1.0" encoding="utf-8"?>
<ds:datastoreItem xmlns:ds="http://schemas.openxmlformats.org/officeDocument/2006/customXml" ds:itemID="{7ACEF4B0-CAB7-4147-AD28-8CB78140FB87}"/>
</file>

<file path=customXml/itemProps3.xml><?xml version="1.0" encoding="utf-8"?>
<ds:datastoreItem xmlns:ds="http://schemas.openxmlformats.org/officeDocument/2006/customXml" ds:itemID="{65195077-5B4B-4373-A1D0-72DFC14AD6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HEP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consultation_ Suggested thresholds for production modules type A, B, C and D July 2017</dc:title>
  <dc:creator>Saša Cazin</dc:creator>
  <cp:lastModifiedBy>Saša Cazin</cp:lastModifiedBy>
  <cp:revision>3</cp:revision>
  <dcterms:created xsi:type="dcterms:W3CDTF">2017-07-10T07:12:00Z</dcterms:created>
  <dcterms:modified xsi:type="dcterms:W3CDTF">2019-09-19T08:14:00Z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0x01010059DDFD41AEF010449D0D055600B60DC5</vt:lpwstr>
  </property>
  <property fmtid="{D5CDD505-2E9C-101B-9397-08002B2CF9AE}" pid="3" name="T_S_O">
    <vt:lpwstr>187;#HOPS|c69e90ba-d16b-41d0-b863-4313ee294650</vt:lpwstr>
  </property>
  <property fmtid="{D5CDD505-2E9C-101B-9397-08002B2CF9AE}" pid="4" name="Country">
    <vt:lpwstr>186;#HR|95cb7132-aba8-4206-acb0-c6ede65a1a1b</vt:lpwstr>
  </property>
  <property fmtid="{D5CDD505-2E9C-101B-9397-08002B2CF9AE}" pid="5" name="Synchronus area">
    <vt:lpwstr>179;#Continental Europe|48be8ba5-0258-4aee-a1cb-f234b08d66a3</vt:lpwstr>
  </property>
  <property fmtid="{D5CDD505-2E9C-101B-9397-08002B2CF9AE}" pid="6" name="NC Category">
    <vt:lpwstr>229;#RFG|437024f5-2f69-415a-b7eb-a5cf43a0270c</vt:lpwstr>
  </property>
  <property fmtid="{D5CDD505-2E9C-101B-9397-08002B2CF9AE}" pid="7" name="Topic">
    <vt:lpwstr>240;#Process|e1751493-114c-4b88-90f5-aa706abf46ac</vt:lpwstr>
  </property>
  <property fmtid="{D5CDD505-2E9C-101B-9397-08002B2CF9AE}" pid="8" name="RelatedCode">
    <vt:lpwstr/>
  </property>
  <property fmtid="{D5CDD505-2E9C-101B-9397-08002B2CF9AE}" pid="9" name="hb467b8d1e544bae8972f0b15ef5ea82">
    <vt:lpwstr/>
  </property>
  <property fmtid="{D5CDD505-2E9C-101B-9397-08002B2CF9AE}" pid="10" name="Subjects">
    <vt:lpwstr/>
  </property>
  <property fmtid="{D5CDD505-2E9C-101B-9397-08002B2CF9AE}" pid="11" name="WorkflowChangePath">
    <vt:lpwstr>f5d1c0ae-2968-4108-a70e-cc68f4c22e2e,4;f5d1c0ae-2968-4108-a70e-cc68f4c22e2e,6;</vt:lpwstr>
  </property>
</Properties>
</file>